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F49" w:rsidRPr="00032F49" w:rsidRDefault="00032F49" w:rsidP="00032F49">
      <w:pPr>
        <w:spacing w:after="0" w:line="408" w:lineRule="auto"/>
        <w:ind w:left="120"/>
        <w:jc w:val="center"/>
      </w:pPr>
      <w:r w:rsidRPr="00032F4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32F49" w:rsidRPr="00032F49" w:rsidRDefault="00032F49" w:rsidP="00032F49">
      <w:pPr>
        <w:spacing w:after="0" w:line="408" w:lineRule="auto"/>
        <w:ind w:left="120"/>
        <w:jc w:val="center"/>
      </w:pPr>
    </w:p>
    <w:p w:rsidR="00032F49" w:rsidRPr="00032F49" w:rsidRDefault="00032F49" w:rsidP="00032F49">
      <w:pPr>
        <w:spacing w:after="0" w:line="408" w:lineRule="auto"/>
        <w:ind w:left="120"/>
        <w:jc w:val="center"/>
      </w:pPr>
    </w:p>
    <w:p w:rsidR="00032F49" w:rsidRPr="00032F49" w:rsidRDefault="00032F49" w:rsidP="00032F49">
      <w:pPr>
        <w:spacing w:after="0" w:line="408" w:lineRule="auto"/>
        <w:ind w:left="120"/>
        <w:jc w:val="center"/>
      </w:pPr>
      <w:r w:rsidRPr="00032F49">
        <w:rPr>
          <w:rFonts w:ascii="Times New Roman" w:hAnsi="Times New Roman"/>
          <w:b/>
          <w:color w:val="000000"/>
          <w:sz w:val="28"/>
        </w:rPr>
        <w:t xml:space="preserve">МБОУ ООШ с. </w:t>
      </w:r>
      <w:proofErr w:type="spellStart"/>
      <w:r w:rsidRPr="00032F49">
        <w:rPr>
          <w:rFonts w:ascii="Times New Roman" w:hAnsi="Times New Roman"/>
          <w:b/>
          <w:color w:val="000000"/>
          <w:sz w:val="28"/>
        </w:rPr>
        <w:t>Волостновка</w:t>
      </w:r>
      <w:proofErr w:type="spellEnd"/>
    </w:p>
    <w:p w:rsidR="00032F49" w:rsidRPr="00032F49" w:rsidRDefault="00032F49" w:rsidP="00032F49">
      <w:pPr>
        <w:spacing w:after="0" w:line="276" w:lineRule="auto"/>
        <w:ind w:left="120"/>
      </w:pPr>
    </w:p>
    <w:p w:rsidR="00032F49" w:rsidRPr="00032F49" w:rsidRDefault="00032F49" w:rsidP="00032F49">
      <w:pPr>
        <w:spacing w:after="0" w:line="276" w:lineRule="auto"/>
        <w:ind w:left="120"/>
      </w:pPr>
    </w:p>
    <w:p w:rsidR="00032F49" w:rsidRPr="00032F49" w:rsidRDefault="00032F49" w:rsidP="00032F49">
      <w:pPr>
        <w:spacing w:after="0" w:line="276" w:lineRule="auto"/>
        <w:ind w:left="120"/>
      </w:pPr>
    </w:p>
    <w:p w:rsidR="00032F49" w:rsidRPr="00032F49" w:rsidRDefault="00032F49" w:rsidP="00032F49">
      <w:pPr>
        <w:spacing w:after="0" w:line="276" w:lineRule="auto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32F49" w:rsidRPr="00032F49" w:rsidTr="0045407B">
        <w:tc>
          <w:tcPr>
            <w:tcW w:w="3114" w:type="dxa"/>
          </w:tcPr>
          <w:p w:rsidR="00032F49" w:rsidRPr="00032F49" w:rsidRDefault="00032F49" w:rsidP="00032F49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32F4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032F49" w:rsidRPr="00032F49" w:rsidRDefault="00032F49" w:rsidP="00032F4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32F4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032F49" w:rsidRPr="00032F49" w:rsidRDefault="00032F49" w:rsidP="00032F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32F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32F49" w:rsidRPr="00032F49" w:rsidRDefault="00032F49" w:rsidP="00032F4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32F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032F49" w:rsidRPr="00032F49" w:rsidRDefault="00032F49" w:rsidP="00032F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32F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 от «[число]» [</w:t>
            </w:r>
            <w:proofErr w:type="gramStart"/>
            <w:r w:rsidRPr="00032F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месяц]   </w:t>
            </w:r>
            <w:proofErr w:type="gramEnd"/>
            <w:r w:rsidRPr="00032F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 г.</w:t>
            </w:r>
          </w:p>
          <w:p w:rsidR="00032F49" w:rsidRPr="00032F49" w:rsidRDefault="00032F49" w:rsidP="00032F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2F49" w:rsidRPr="00032F49" w:rsidRDefault="00032F49" w:rsidP="00032F4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32F4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32F49" w:rsidRPr="00032F49" w:rsidRDefault="00032F49" w:rsidP="00032F4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32F4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032F49" w:rsidRPr="00032F49" w:rsidRDefault="00032F49" w:rsidP="00032F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32F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32F49" w:rsidRPr="00032F49" w:rsidRDefault="00032F49" w:rsidP="00032F4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32F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032F49" w:rsidRPr="00032F49" w:rsidRDefault="00032F49" w:rsidP="00032F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32F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 от «[число]» [</w:t>
            </w:r>
            <w:proofErr w:type="gramStart"/>
            <w:r w:rsidRPr="00032F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месяц]   </w:t>
            </w:r>
            <w:proofErr w:type="gramEnd"/>
            <w:r w:rsidRPr="00032F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 г.</w:t>
            </w:r>
          </w:p>
          <w:p w:rsidR="00032F49" w:rsidRPr="00032F49" w:rsidRDefault="00032F49" w:rsidP="00032F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32F49" w:rsidRPr="00032F49" w:rsidRDefault="00032F49" w:rsidP="00032F4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32F4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32F49" w:rsidRPr="00032F49" w:rsidRDefault="00032F49" w:rsidP="00032F49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32F49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[Укажите должность]</w:t>
            </w:r>
          </w:p>
          <w:p w:rsidR="00032F49" w:rsidRPr="00032F49" w:rsidRDefault="00032F49" w:rsidP="00032F4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32F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32F49" w:rsidRPr="00032F49" w:rsidRDefault="00032F49" w:rsidP="00032F4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32F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032F49" w:rsidRPr="00032F49" w:rsidRDefault="00032F49" w:rsidP="00032F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32F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 от «[число]» [</w:t>
            </w:r>
            <w:proofErr w:type="gramStart"/>
            <w:r w:rsidRPr="00032F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месяц]   </w:t>
            </w:r>
            <w:proofErr w:type="gramEnd"/>
            <w:r w:rsidRPr="00032F4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[год] г.</w:t>
            </w:r>
          </w:p>
          <w:p w:rsidR="00032F49" w:rsidRPr="00032F49" w:rsidRDefault="00032F49" w:rsidP="00032F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32F49" w:rsidRPr="00032F49" w:rsidRDefault="00032F49" w:rsidP="00032F49">
      <w:pPr>
        <w:spacing w:after="0" w:line="276" w:lineRule="auto"/>
        <w:ind w:left="120"/>
      </w:pPr>
    </w:p>
    <w:p w:rsidR="00032F49" w:rsidRPr="00032F49" w:rsidRDefault="00032F49" w:rsidP="00032F49">
      <w:pPr>
        <w:spacing w:after="0" w:line="276" w:lineRule="auto"/>
        <w:ind w:left="120"/>
      </w:pPr>
    </w:p>
    <w:p w:rsidR="00032F49" w:rsidRPr="00032F49" w:rsidRDefault="00032F49" w:rsidP="00032F49">
      <w:pPr>
        <w:spacing w:after="0" w:line="276" w:lineRule="auto"/>
        <w:ind w:left="120"/>
      </w:pPr>
    </w:p>
    <w:p w:rsidR="00032F49" w:rsidRPr="00032F49" w:rsidRDefault="00032F49" w:rsidP="00032F49">
      <w:pPr>
        <w:spacing w:after="0" w:line="276" w:lineRule="auto"/>
        <w:ind w:left="120"/>
      </w:pPr>
    </w:p>
    <w:p w:rsidR="00032F49" w:rsidRPr="00032F49" w:rsidRDefault="00032F49" w:rsidP="00032F49">
      <w:pPr>
        <w:spacing w:after="0" w:line="276" w:lineRule="auto"/>
        <w:ind w:left="120"/>
      </w:pPr>
    </w:p>
    <w:p w:rsidR="00032F49" w:rsidRPr="00032F49" w:rsidRDefault="00032F49" w:rsidP="00032F49">
      <w:pPr>
        <w:spacing w:after="0" w:line="408" w:lineRule="auto"/>
        <w:ind w:left="120"/>
        <w:jc w:val="center"/>
      </w:pPr>
      <w:r w:rsidRPr="00032F49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32F49" w:rsidRPr="00032F49" w:rsidRDefault="00032F49" w:rsidP="00032F49">
      <w:pPr>
        <w:spacing w:after="0" w:line="408" w:lineRule="auto"/>
        <w:ind w:left="120"/>
        <w:jc w:val="center"/>
      </w:pPr>
      <w:r w:rsidRPr="00032F49">
        <w:rPr>
          <w:rFonts w:ascii="Times New Roman" w:hAnsi="Times New Roman"/>
          <w:color w:val="000000"/>
          <w:sz w:val="28"/>
        </w:rPr>
        <w:t>(</w:t>
      </w:r>
      <w:r w:rsidRPr="00032F49">
        <w:rPr>
          <w:rFonts w:ascii="Times New Roman" w:hAnsi="Times New Roman"/>
          <w:color w:val="000000"/>
          <w:sz w:val="28"/>
          <w:lang w:val="en-US"/>
        </w:rPr>
        <w:t>ID</w:t>
      </w:r>
      <w:r w:rsidRPr="00032F49">
        <w:rPr>
          <w:rFonts w:ascii="Times New Roman" w:hAnsi="Times New Roman"/>
          <w:color w:val="000000"/>
          <w:sz w:val="28"/>
        </w:rPr>
        <w:t xml:space="preserve"> 6047901)</w:t>
      </w:r>
    </w:p>
    <w:p w:rsidR="00032F49" w:rsidRPr="00032F49" w:rsidRDefault="00032F49" w:rsidP="00032F49">
      <w:pPr>
        <w:spacing w:after="0" w:line="276" w:lineRule="auto"/>
        <w:ind w:left="120"/>
        <w:jc w:val="center"/>
      </w:pPr>
    </w:p>
    <w:p w:rsidR="00032F49" w:rsidRPr="00032F49" w:rsidRDefault="00032F49" w:rsidP="00032F49">
      <w:pPr>
        <w:spacing w:after="0" w:line="408" w:lineRule="auto"/>
        <w:ind w:left="120"/>
        <w:jc w:val="center"/>
      </w:pPr>
      <w:r w:rsidRPr="00032F49">
        <w:rPr>
          <w:rFonts w:ascii="Times New Roman" w:hAnsi="Times New Roman"/>
          <w:b/>
          <w:color w:val="000000"/>
          <w:sz w:val="28"/>
        </w:rPr>
        <w:t>учебного предмета «Физическая культура»</w:t>
      </w:r>
    </w:p>
    <w:p w:rsidR="00032F49" w:rsidRPr="00032F49" w:rsidRDefault="00032F49" w:rsidP="00032F4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8,</w:t>
      </w:r>
      <w:bookmarkStart w:id="0" w:name="_GoBack"/>
      <w:bookmarkEnd w:id="0"/>
      <w:r w:rsidRPr="00032F49">
        <w:rPr>
          <w:rFonts w:ascii="Times New Roman" w:hAnsi="Times New Roman"/>
          <w:color w:val="000000"/>
          <w:sz w:val="28"/>
        </w:rPr>
        <w:t xml:space="preserve">9 классов </w:t>
      </w:r>
    </w:p>
    <w:p w:rsidR="00032F49" w:rsidRDefault="00032F49" w:rsidP="0003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2F49" w:rsidRDefault="00032F49" w:rsidP="0003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2F49" w:rsidRDefault="00032F49" w:rsidP="0003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2F49" w:rsidRDefault="00032F49" w:rsidP="0003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2F49" w:rsidRDefault="00032F49" w:rsidP="0003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2F49" w:rsidRDefault="00032F49" w:rsidP="0003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2F49" w:rsidRDefault="00032F49" w:rsidP="0003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2F49" w:rsidRDefault="00032F49" w:rsidP="0003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2F49" w:rsidRDefault="00032F49" w:rsidP="0003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2F49" w:rsidRDefault="00032F49" w:rsidP="0003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2F49" w:rsidRDefault="00032F49" w:rsidP="0003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2F49" w:rsidRDefault="00032F49" w:rsidP="0003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2F49" w:rsidRDefault="00032F49" w:rsidP="0003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2F49" w:rsidRDefault="00032F49" w:rsidP="0003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2F49" w:rsidRPr="00032F49" w:rsidRDefault="00032F49" w:rsidP="00032F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032F49" w:rsidRPr="00032F49" w:rsidRDefault="00032F49" w:rsidP="00032F4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по физической культуре для учащихся 8-9 классов составлена в соответствии с</w:t>
      </w:r>
    </w:p>
    <w:p w:rsidR="00032F49" w:rsidRPr="00032F49" w:rsidRDefault="00032F49" w:rsidP="00032F49">
      <w:pPr>
        <w:numPr>
          <w:ilvl w:val="0"/>
          <w:numId w:val="1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gram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Комплексной  программой</w:t>
      </w:r>
      <w:proofErr w:type="gram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физического   воспитания учащихся  1-11 классов В.И. Ляха, А.А. </w:t>
      </w:r>
      <w:proofErr w:type="spell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Зданевича</w:t>
      </w:r>
      <w:proofErr w:type="spell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.- 2-е изд. –Волгоград.: Учитель, 2013.</w:t>
      </w:r>
    </w:p>
    <w:p w:rsidR="00032F49" w:rsidRPr="00032F49" w:rsidRDefault="00032F49" w:rsidP="00032F49">
      <w:pPr>
        <w:numPr>
          <w:ilvl w:val="0"/>
          <w:numId w:val="1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Федеральные перечни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 на 2012/2013 учебный год, утвержденные приказом </w:t>
      </w:r>
      <w:proofErr w:type="spell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27.12.2011 года № 2885,</w:t>
      </w:r>
    </w:p>
    <w:p w:rsidR="00032F49" w:rsidRPr="00032F49" w:rsidRDefault="00032F49" w:rsidP="00032F49">
      <w:pPr>
        <w:numPr>
          <w:ilvl w:val="0"/>
          <w:numId w:val="1"/>
        </w:numPr>
        <w:spacing w:before="30" w:after="30" w:line="240" w:lineRule="auto"/>
        <w:ind w:left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Федеральные требования к образовательным учреждениям в части минимальной оснащенности учебного процесса и оборудования учебных помещений, утвержденные приказом </w:t>
      </w:r>
      <w:proofErr w:type="spell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04.10.2010 года № 986,</w:t>
      </w:r>
    </w:p>
    <w:p w:rsidR="00032F49" w:rsidRPr="00032F49" w:rsidRDefault="00032F49" w:rsidP="00032F4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НРК дополняет федеральный компонент по содержанию, структуре и составляет по объему времени от 10% до 20% учебного времени. Уроки с НРК выделяются в календарно-тематическом планировании подчеркнутым шрифтом.</w:t>
      </w:r>
    </w:p>
    <w:p w:rsidR="00032F49" w:rsidRPr="00032F49" w:rsidRDefault="00032F49" w:rsidP="00032F4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  программы</w:t>
      </w:r>
      <w:proofErr w:type="gram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обеспечивается  учебно-методическим комплектом: «Комплексная   программа  физического   воспитания учащихся  1-11 классов В.И. Ляха, А.А. </w:t>
      </w:r>
      <w:proofErr w:type="spell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Зданевича</w:t>
      </w:r>
      <w:proofErr w:type="spell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.- 2-е изд. –Волгоград.: Учитель, 2013. -171с. Срок реализации программы: 1 год.</w:t>
      </w:r>
    </w:p>
    <w:p w:rsidR="00032F49" w:rsidRPr="00032F49" w:rsidRDefault="00032F49" w:rsidP="00032F49">
      <w:pPr>
        <w:spacing w:after="0" w:line="240" w:lineRule="auto"/>
        <w:ind w:firstLine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образования в области физической культуры является двигательная (физкультурная) деятельность. Учебный предмет физической культуры структурируется по трем основным разделам: знания (информационный компонент деятельности), физическое совершенствование (мотивационно-процессуальный компонент деятельности) и способы деятельности (</w:t>
      </w:r>
      <w:proofErr w:type="spellStart"/>
      <w:proofErr w:type="gram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операциональный</w:t>
      </w:r>
      <w:proofErr w:type="spell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компонент</w:t>
      </w:r>
      <w:proofErr w:type="gram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деятельности.)</w:t>
      </w:r>
    </w:p>
    <w:p w:rsidR="00032F49" w:rsidRPr="00032F49" w:rsidRDefault="00032F49" w:rsidP="00032F49">
      <w:pPr>
        <w:spacing w:after="0" w:line="240" w:lineRule="auto"/>
        <w:ind w:left="28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</w:p>
    <w:p w:rsidR="00032F49" w:rsidRPr="00032F49" w:rsidRDefault="00032F49" w:rsidP="00032F49">
      <w:pPr>
        <w:numPr>
          <w:ilvl w:val="0"/>
          <w:numId w:val="2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основных физических качеств и способностей, укрепление здоровья, расширение функциональных возможностей организма;</w:t>
      </w:r>
    </w:p>
    <w:p w:rsidR="00032F49" w:rsidRPr="00032F49" w:rsidRDefault="00032F49" w:rsidP="00032F49">
      <w:pPr>
        <w:numPr>
          <w:ilvl w:val="0"/>
          <w:numId w:val="2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 физкультурно-оздоровительной и спортивно-оздоровительной деятельности;</w:t>
      </w:r>
    </w:p>
    <w:p w:rsidR="00032F49" w:rsidRPr="00032F49" w:rsidRDefault="00032F49" w:rsidP="00032F49">
      <w:pPr>
        <w:numPr>
          <w:ilvl w:val="0"/>
          <w:numId w:val="2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устойчивых интересов и положительного эмоционально-ценностного отношения к физкультурно-оздоровительной и спортивно-оздоровительной деятельности;</w:t>
      </w:r>
    </w:p>
    <w:p w:rsidR="00032F49" w:rsidRPr="00032F49" w:rsidRDefault="00032F49" w:rsidP="00032F49">
      <w:pPr>
        <w:numPr>
          <w:ilvl w:val="0"/>
          <w:numId w:val="2"/>
        </w:numPr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 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 о физической культуре и спорте, их истории и современном развитии, роли в формировании здорового образа жизни.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физического воспитания:</w:t>
      </w:r>
    </w:p>
    <w:p w:rsidR="00032F49" w:rsidRPr="00032F49" w:rsidRDefault="00032F49" w:rsidP="00032F4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класс:</w:t>
      </w:r>
    </w:p>
    <w:p w:rsidR="00032F49" w:rsidRPr="00032F49" w:rsidRDefault="00032F49" w:rsidP="00032F49">
      <w:pPr>
        <w:numPr>
          <w:ilvl w:val="0"/>
          <w:numId w:val="3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привычки к самостоятельным занятиям физическими упражнениями, избранными видами спорта в свободное время;</w:t>
      </w:r>
    </w:p>
    <w:p w:rsidR="00032F49" w:rsidRPr="00032F49" w:rsidRDefault="00032F49" w:rsidP="00032F49">
      <w:pPr>
        <w:numPr>
          <w:ilvl w:val="0"/>
          <w:numId w:val="3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выработку организаторских навыков проведения занятий в качестве капитана команды, судьи;</w:t>
      </w:r>
    </w:p>
    <w:p w:rsidR="00032F49" w:rsidRPr="00032F49" w:rsidRDefault="00032F49" w:rsidP="00032F4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9 класс</w:t>
      </w:r>
    </w:p>
    <w:p w:rsidR="00032F49" w:rsidRPr="00032F49" w:rsidRDefault="00032F49" w:rsidP="00032F49">
      <w:pPr>
        <w:numPr>
          <w:ilvl w:val="0"/>
          <w:numId w:val="4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адекватной оценки собственных физических возможностей;</w:t>
      </w:r>
    </w:p>
    <w:p w:rsidR="00032F49" w:rsidRPr="00032F49" w:rsidRDefault="00032F49" w:rsidP="00032F49">
      <w:pPr>
        <w:numPr>
          <w:ilvl w:val="0"/>
          <w:numId w:val="4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инициативности, самостоятельности, взаимопомощи, дисциплинированности, чувства ответственности;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освоения содержания предмета «Физическая культура»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Базовым результатом образования в области физической культуры в средней школе является </w:t>
      </w:r>
      <w:proofErr w:type="spellStart"/>
      <w:proofErr w:type="gram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</w:t>
      </w:r>
      <w:proofErr w:type="gram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школьников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032F49" w:rsidRPr="00032F49" w:rsidRDefault="00032F49" w:rsidP="00032F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учебного предмета</w:t>
      </w:r>
    </w:p>
    <w:p w:rsidR="00032F49" w:rsidRPr="00032F49" w:rsidRDefault="00032F49" w:rsidP="00032F49">
      <w:pPr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 </w:t>
      </w: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организации образовательного процесса в основной школе — уроки физической культуры, физкультурно-оздоровительные мероприятия в режиме учебного дня, спортивные соревнования и праздники, занятия в спортивных секциях и кружках, самостоятельные занятия физическими упражнениями (домашние занятия).</w:t>
      </w:r>
    </w:p>
    <w:p w:rsidR="00032F49" w:rsidRPr="00032F49" w:rsidRDefault="00032F49" w:rsidP="00032F4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Уроки физической культуры — это основная форма организации учебной деятельности учащихся в процессе освоения ими содержания предмета. В основной школе уроки физической культуры подразделяются на три типа: уроки с образовательно-познавательной направленностью, уроки с образовательно-обучающей направленностью и уроки с образовательно-тренировочной направленностью. При этом уроки по своим задачам и направленности учебного материала могут планироваться как комплексные (с решением нескольких педагогических задач) и как целевые (с преимущественным решением одной педагогической задачи).</w:t>
      </w:r>
    </w:p>
    <w:p w:rsidR="00032F49" w:rsidRPr="00032F49" w:rsidRDefault="00032F49" w:rsidP="00032F4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Уроки с образовательно-познавательной направленностью дают учащимся необходимые знания, знакомят со способами и правилами организации самостоятельных занятий, обучают навыкам и умениям по их планированию, проведению и контролю. Важной особенностью этих уроков является то, что учащиеся активно используют учебники по физической культуре, различные дидактические </w:t>
      </w:r>
      <w:proofErr w:type="gram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.</w:t>
      </w:r>
      <w:proofErr w:type="gramEnd"/>
    </w:p>
    <w:p w:rsidR="00032F49" w:rsidRPr="00032F49" w:rsidRDefault="00032F49" w:rsidP="00032F4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Уроки с образовательно-познавательной направленностью имеют и другие особенности.</w:t>
      </w:r>
    </w:p>
    <w:p w:rsidR="00032F49" w:rsidRPr="00032F49" w:rsidRDefault="00032F49" w:rsidP="00032F4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Во-первых, продолжительность подготовительной части уроков небольшая (до 5-6 мин), в нее включаются как ранее разученные тематические комплексы упражнений (например, для развития гибкости, координации движений, формирования правильной осанки), так и упражнения общеразвивающего характера, содействующие повышению работоспособности, активности процессов внимания, памяти и мышления.      Учебная деятельность в этой части урока может быть 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организована фронтально, по учебным группам, а также индивидуально (или с небольшой группой школьников).</w:t>
      </w:r>
    </w:p>
    <w:p w:rsidR="00032F49" w:rsidRPr="00032F49" w:rsidRDefault="00032F49" w:rsidP="00032F4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Во-вторых, в основной части урока выделяют соответственно образовательный и двигательный компоненты. Образовательный компонент включает в себя постижение детьми учебных знаний и знакомство со способами физкультурной деятельности. В зависимости от объема учебного материала продолжительность этой части урока может быть от 3 до 15 мин. Двигательный компонент включает в себя обучение двигательным действиям и развитие физических качеств учащихся. Продолжительность этой части урока будет зависеть от времени, требующегося на решение задач, запланированных в образовательном компоненте. Между образовательным и двигательным компонентами основной части урока необходимо включать обязательную разминку (до 5-7 мин), которая по своему характеру должна соотноситься с задачами двигательного компонента. Вместе с тем если урок проводится по типу целевого урока, то все учебное время основной части отводится на решение соответствующей педагогической задачи.</w:t>
      </w:r>
    </w:p>
    <w:p w:rsidR="00032F49" w:rsidRPr="00032F49" w:rsidRDefault="00032F49" w:rsidP="00032F4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В-третьих, продолжительность заключительной части урока зависит от продолжительности основной части, но не превышает 5-7 мин.</w:t>
      </w:r>
    </w:p>
    <w:p w:rsidR="00032F49" w:rsidRPr="00032F49" w:rsidRDefault="00032F49" w:rsidP="00032F4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с образовательно-обучающей направленностью используются по преимуществу для обучения практическому материалу, который содержится в разделе «Физическое совершенствование» (гимнастика с основами акробатики, легкая атлетика и др.). На этих же уроках учащиеся осваивают и учебные знания, но только те, которые касаются предмета обучения (например, названия упражнений, описание техники их выполнения и т. п.).</w:t>
      </w:r>
    </w:p>
    <w:p w:rsidR="00032F49" w:rsidRPr="00032F49" w:rsidRDefault="00032F49" w:rsidP="00032F4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Данный вид уроков проводится по типу комплексных уроков с решением нескольких педагогических задач.</w:t>
      </w:r>
    </w:p>
    <w:p w:rsidR="00032F49" w:rsidRPr="00032F49" w:rsidRDefault="00032F49" w:rsidP="00032F4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Отличительные особенности планирования этих уроков:</w:t>
      </w:r>
    </w:p>
    <w:p w:rsidR="00032F49" w:rsidRPr="00032F49" w:rsidRDefault="00032F49" w:rsidP="00032F4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планирование задач обучения осуществляется в логике поэтапного формирования двигательного навыка: начальное обучение, углубленное разучивание и закрепление, совершенствование;</w:t>
      </w:r>
    </w:p>
    <w:p w:rsidR="00032F49" w:rsidRPr="00032F49" w:rsidRDefault="00032F49" w:rsidP="00032F4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планирование освоения физических упражнений согласовывается с задачами обучения, а динамика нагрузки — с закономерностями постепенного нарастания утомления, возникающего в процессе их выполнения;</w:t>
      </w:r>
    </w:p>
    <w:p w:rsidR="00032F49" w:rsidRPr="00032F49" w:rsidRDefault="00032F49" w:rsidP="00032F4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планирование развития физических качеств осуществляется после решения задач обучения в определенной последовательности: 1) гибкость, координация движений, </w:t>
      </w:r>
      <w:proofErr w:type="gram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быстрота;  2</w:t>
      </w:r>
      <w:proofErr w:type="gram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сила (скоростно-силовые и собственно силовые способности); 3) выносливость (общая и специальная).</w:t>
      </w:r>
    </w:p>
    <w:p w:rsidR="00032F49" w:rsidRPr="00032F49" w:rsidRDefault="00032F49" w:rsidP="00032F4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Важной особенностью образовательного процесса в основной школе является оценивание учащихся. При оценивании успеваемости необходимо учитывать индивидуальные возможности, уровень физического развития и двигательные возможности, последствия заболеваний учащихся.  </w:t>
      </w:r>
    </w:p>
    <w:p w:rsidR="00032F49" w:rsidRPr="00032F49" w:rsidRDefault="00032F49" w:rsidP="00032F4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По окончании основной школы учащийся должен показать уровень физической подготовленности не ниже результатов, приведенных в 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приложении, что соответствует обязательному минимуму содержания образования.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Новизна программы заключается в изучении теоретических вопросов раздела «Знания о физической культуре»: История физической культуры и ее развитие в современном обществе. Базовые понятия физической культуры. Физическая культура человека. Олимпийские игры. Возрождение и проведение Олимпийских игр. Талисманы Олимпийских игр. Призеры Олимпийских игр (РФ). История возникновения спортивных игр. Техника безопасности на уроках».</w:t>
      </w:r>
    </w:p>
    <w:p w:rsidR="00032F49" w:rsidRPr="00032F49" w:rsidRDefault="00032F49" w:rsidP="00032F49">
      <w:pPr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Проводится рубежный контроль в форме зачета и тестирования.</w:t>
      </w:r>
    </w:p>
    <w:p w:rsidR="00032F49" w:rsidRPr="00032F49" w:rsidRDefault="00032F49" w:rsidP="00032F4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ценностных ориентиров содержания учебного предмета «Физическая культура»</w:t>
      </w:r>
    </w:p>
    <w:p w:rsidR="00032F49" w:rsidRPr="00032F49" w:rsidRDefault="00032F49" w:rsidP="00032F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учебного предмета «Физическая культура» направленно на 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</w:t>
      </w:r>
    </w:p>
    <w:p w:rsidR="00032F49" w:rsidRPr="00032F49" w:rsidRDefault="00032F49" w:rsidP="00032F4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2F49" w:rsidRPr="00032F49" w:rsidRDefault="00032F49" w:rsidP="00032F49">
      <w:pPr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СОДЕРЖАНИЕ </w:t>
      </w:r>
      <w:proofErr w:type="gramStart"/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УЧЕБНОГО  МАТЕРИАЛА</w:t>
      </w:r>
      <w:proofErr w:type="gramEnd"/>
    </w:p>
    <w:p w:rsidR="00032F49" w:rsidRPr="00032F49" w:rsidRDefault="00032F49" w:rsidP="00032F49">
      <w:pPr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 физической культуры и здорового образа жизни</w:t>
      </w:r>
    </w:p>
    <w:p w:rsidR="00032F49" w:rsidRPr="00032F49" w:rsidRDefault="00032F49" w:rsidP="00032F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8класс 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 основы занятий физкультурно-оздоровительной деятельностью, требования к безопасности и профилактике травматизма, правила подбора физических упражнений и физических нагрузок. Правила ведение дневника самонаблюдения за состоянием здоровья (по показателям самочувствия), физическим развитием и физической подготовленностью.</w:t>
      </w:r>
    </w:p>
    <w:p w:rsidR="00032F49" w:rsidRPr="00032F49" w:rsidRDefault="00032F49" w:rsidP="00032F49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9класс: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Роль физической культуры и спорта в формировании здорового образа жизни, профилактике вредных привычек. Оздоровительные системы физического воспитания и спортивная подготовка Общие представления о работоспособности человека, гигиенические мероприятия для восстановления и повышения работоспособности в режиме дня и в процессе занятий физическими упражнениями: утренняя зарядка и </w:t>
      </w:r>
      <w:proofErr w:type="spell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физкультпаузы</w:t>
      </w:r>
      <w:proofErr w:type="spell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(основы содержания, планирования и дозировки упражнений), закаливание организма способом обливания (планирование и дозировка), самомассаж, релаксация (общие представления). Правила ведение дневника самонаблюдения за состоянием здоровья (по показателям самочувствия), физическим развитием и физической подготовленностью.</w:t>
      </w:r>
    </w:p>
    <w:p w:rsidR="00032F49" w:rsidRPr="00032F49" w:rsidRDefault="00032F49" w:rsidP="00032F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Спортивно-оздоровительная деятельность</w:t>
      </w:r>
    </w:p>
    <w:p w:rsidR="00032F49" w:rsidRPr="00032F49" w:rsidRDefault="00032F49" w:rsidP="00032F4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Легкая атлетика</w:t>
      </w: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        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 техникой спринтерского бега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        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Низкий старт до 30 м. Бег с ускорением от 70 до 80 м. Скоростной бег до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 м. Бег на результат 60 м. (В 9 классе - совершенствование.)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Бег на результат 60 м. </w:t>
      </w:r>
      <w:proofErr w:type="gram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совершенствование</w:t>
      </w:r>
      <w:proofErr w:type="gram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Овладение техникой длительного бега.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Бег в равномерном темпе (мальчики до 17 мин., девочки до 15 мин.). Бег на 2000 м (мальчики). Бег на 1500 м (девочки)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 </w:t>
      </w:r>
      <w:proofErr w:type="gramStart"/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Бег на 2000 м (мальчики). Бег на 1500 м (девочки)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 техникой прыжка в длину.</w:t>
      </w:r>
    </w:p>
    <w:p w:rsidR="00032F49" w:rsidRPr="00032F49" w:rsidRDefault="00032F49" w:rsidP="00032F4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8 класс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Прыжки в длину с 11-13 шагов разбега.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9 класс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Прыжки в длину с 11-13 шагов разбега (совершенствование.)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 техникой метания малого мяча в цель и на дальность.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 же, но метание теннисного мяча с расстояния: девушки 12-14 м, юноши — до 16 м. Метание малого мяча(150г) на результат.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 </w:t>
      </w:r>
      <w:proofErr w:type="spellStart"/>
      <w:proofErr w:type="gramStart"/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Метание</w:t>
      </w:r>
      <w:proofErr w:type="spellEnd"/>
      <w:proofErr w:type="gram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теннисного мяча и мяча весом 150 г с 4-5 бросковых шагов с укороченного и полного разбега на дальность, в коридор 10 м и заданное расстояние; в горизонтальную и вертикальную цели (1 х 1 м) с расстояния: (юноши — до 18 м, девушки — 12-14 м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Гимнастика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 строевых упражнений        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 класс</w:t>
      </w:r>
      <w:proofErr w:type="gram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Команда «Прямо!», повороты в движении направо, налево.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Переход с шага на месте на ходьбу в колонне и в шеренге; перестроения из колонны по одному в колонны по два, по четыре в движении.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 общеразвивающих упражнений(ОРУ) без предметов на месте и в движении.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8-9 классы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Сочетание различных положений рук, ног, туловища. Сочетание движений руками с ходьбой на месте и в движении, с маховыми движениями ногой, с подскоками, с приседаниями, с поворотами. Простые связки. 0бщеразвивающие упражнения в парах (обучение и совершенствование).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 общеразвивающих упражнений с предметами.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8-9 классы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Тоже, но мальчики — с гантелями (2-5 кг), тренажерами, эспандерами, девочки — с тренажерами.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 и совершенствование висов и упоров.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8-9 классы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Мальчики: висы согнувшись и прогнувшись; подтягивание в висе; поднимание прямых ног в висе. Девочки: смешанные висы, подтягивание из виса лежа.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 опорных прыжков.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Мальчики: прыжок согнув ноги (козел в длину, высота 110-115 см). Девочки: прыжок боком с поворотом на 90° (конь в ширину, высота 110 см).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Мальчики: прыжок согнув ноги (козел в длину, высота 115 см). Девочки: прыжок боком (конь в ширину, высота 110 см).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 акробатических упражнений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Мальчики: кувырок назад в упор стоя ноги врозь; кувырок вперед и назад; длинный кувырок, стойка на голове и руках. Девочки: мост и поворот в упор стоя на одном колене; кувырки вперед и назад.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9 класс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Мальчики: из упора присев силой стойка на голове и руках; длинный кувырок вперед с трех шагов разбега. Девочки: равновесие на одной ноге, выпад вперед, кувырок вперед.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Самостоятельные занятия.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8-9 классы.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Упражнения и простейшие программы по развитию силовых, координационных способностей и гибкости с предметами и без предметов, акробатические, с использованием гимнастических снарядов. Правила самоконтроля. Способы регулирования физической нагрузки (обучение и совершенствование).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 организаторскими способностями.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8-9 классы.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Самостоятельное составление простейших комбинаций упражнений, направленных на развитие координационных и кондиционных способностей. Дозировка упражнений.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Лыжная подготовка.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 техники лыжных ходов.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 класс</w:t>
      </w:r>
      <w:proofErr w:type="gram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Одновременный одношажный ход (стартовый вариант). Коньковый ход. Торможение и поворот плугом. Прохождение дистанции 4,5 км. Игры «Гонки с выбыванием», «Как по часам», «Биатлон».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 класс</w:t>
      </w:r>
      <w:proofErr w:type="gramEnd"/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Попеременный </w:t>
      </w:r>
      <w:proofErr w:type="spell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четырехшажный</w:t>
      </w:r>
      <w:proofErr w:type="spell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ход. Переход с попеременных ходов на одновременные. Преодоление </w:t>
      </w:r>
      <w:proofErr w:type="spell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контруклона</w:t>
      </w:r>
      <w:proofErr w:type="spell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Прохождение дистанции до 5 км. Эстафета с преодолением препятствий и др.</w:t>
      </w:r>
    </w:p>
    <w:p w:rsidR="00032F49" w:rsidRPr="00032F49" w:rsidRDefault="00032F49" w:rsidP="00032F49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 о физической культуре.</w:t>
      </w:r>
    </w:p>
    <w:p w:rsidR="00032F49" w:rsidRPr="00032F49" w:rsidRDefault="00032F49" w:rsidP="00032F49">
      <w:pPr>
        <w:numPr>
          <w:ilvl w:val="0"/>
          <w:numId w:val="5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8-9 классы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Правила самостоятельного выполнения упражнений и домашних заданий. Значение занятий лыжным спортом для поддержания работоспособности. Виды лыжного спорта. Требования к одежде и обуви занимающихся лыжным спортом. Техника безопасности на занятиях. Оказание помощи при обморожениях и травмах.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Волейбол.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 техникой передвижений, остановок, поворотов и стоек.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8-9 классы.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Стойки игрока. Перемещения в стойке приставными шагами боком, лицом и спиной вперед. Ходьба, бег и выполнение заданий (сесть на пол, встать, подпрыгнуть и др.). Комбинации из освоенных элементов техники передвижений (перемещения в стойке, остановки, ускорения).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 техники приема и передач мяча.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Передача мяча над собой, во встречных колоннах. Отбивание мяча кулаком через сетку.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Передача мяча у сетки и в прыжке через сетку. Передача мяча сверху, стоя спиной к цели.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 техники приема и передач мяча.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Игра по правилам волейбола.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Игра по правилам волейбола.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 техники нижней, верхней прямой подачи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 класс</w:t>
      </w:r>
      <w:proofErr w:type="gram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Нижняя, верхняя прямая подача мяча. Прием подачи.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Прием мяча, отраженного сеткой. Нижняя, верхняя прямая подача мяча в заданную часть площадки.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Освоение техники прямого нападающего удара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Прямой нападающий удар после подбрасывания мяча партнером.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Прямой нападающий удар при встречных передачах.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 техники владения мячом и развитие координационных способностей.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8-9 классы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Комбинации из освоенных элементов: прием, передача, удар.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 техники перемещений, владения мячом и развитие координационных способностей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8-9 классы.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Комбинации из освоенных элементов: техники перемещений и владения мячом.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 тактики игры.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 классы.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Тоже, но позиционное нападение с изменением позиций игроков.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 класс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Совершенствование в освоенных элементах игры. Игра в нападении в зоне 3. Игра в защите.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Знания о физической культуре.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8-9 классы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Терминология избранной спортивной игры; техника ловли, передачи, ведения мяча или броска; тактика нападения (расстановка игроков, позиционное нападение) и защиты (зонная и личная защита). Правила и организация избранной игры (цель и смысл игры, игровое поле, количество участников, поведение игроков в нападении и защите, соблюдение основных правил игры). Правила техники безопасности.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Самостоятельные занятия.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8-9 классы.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Упражнения по совершенствованию координационных, скоростно-силовых, силовых способностей и выносливости. Игровые упражнения по совершенствованию технических приемов </w:t>
      </w:r>
      <w:proofErr w:type="gram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передачи</w:t>
      </w:r>
      <w:proofErr w:type="gram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удары в цель,  сочетание приемов). Подвижные игры и игровые задания, приближенные к содержанию разучиваемых спортивных игр. Правила самоконтроля.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 организаторскими способностями 8-9 классы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Организация и проведение подвижных игр и игровых заданий, приближенных к содержанию разучиваемых игр, помощь в судействе, комплектование команды, подготовка места проведения игры.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Развитие  физических</w:t>
      </w:r>
      <w:proofErr w:type="gramEnd"/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качеств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координационных способностей: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ориентирование в пространстве, быстрота реакции и перестроение двигательных действий, дифференцирование силовых, пространственных и временных параметров движений, способностей к согласованию и ритму.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8-9 классы.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Упражнения по овладению и совершенствованию техникой перемещения и владения мячом; бег с изменением направления, скорости; челночный бег с ведением и без ведения мяча и др.; метания в цель различными </w:t>
      </w:r>
      <w:proofErr w:type="gram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мячами,  упражнения</w:t>
      </w:r>
      <w:proofErr w:type="gram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быстроту и точность реакции; прыжки в заданном ритме; всевозможные упражнения с мячом, выполняемые также в 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сочетании с бегом, прыжками, акробатическими упражнениями и др. Игровые упражнения 2:1, 3:1, 2:2, 3:2, 3:3.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выносливости.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8-9 классы.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Эстафеты, круговая тренировка, подвижные игры с мячом, двусторонние игры длительностью от 12 до 20 мин.</w:t>
      </w:r>
    </w:p>
    <w:p w:rsidR="00032F49" w:rsidRPr="00032F49" w:rsidRDefault="00032F49" w:rsidP="00032F49">
      <w:pPr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скоростных и скоростно-силовых способностей 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(материал для развития названных способностей относится ко всем спортивным </w:t>
      </w:r>
      <w:proofErr w:type="spellStart"/>
      <w:proofErr w:type="gram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играм.В</w:t>
      </w:r>
      <w:proofErr w:type="spellEnd"/>
      <w:proofErr w:type="gram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и 9 классах для развития двигательных способностей используются те же основные упражнения, что и в 5-7 классах, но возрастает координационная сложность этих упражнений, увеличивается их объем и интенсивность, усложняются условия выполнения).</w:t>
      </w:r>
    </w:p>
    <w:p w:rsidR="00032F49" w:rsidRPr="00032F49" w:rsidRDefault="00032F49" w:rsidP="00032F49">
      <w:pPr>
        <w:spacing w:after="0" w:line="240" w:lineRule="auto"/>
        <w:ind w:righ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8-9 классы.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Бег с ускорением, изменением направления, темпа, ритма, из различных исходных положений; ведение мяча </w:t>
      </w:r>
      <w:proofErr w:type="spellStart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ввысокой</w:t>
      </w:r>
      <w:proofErr w:type="spellEnd"/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средней и низкой стойках с максимальной частотой в течение 7-10с подвижные игры, эстафеты с мячом и без мяча.</w:t>
      </w:r>
    </w:p>
    <w:p w:rsidR="00032F49" w:rsidRDefault="00032F49" w:rsidP="00032F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32F49" w:rsidRPr="00032F49" w:rsidRDefault="00032F49" w:rsidP="00032F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</w:t>
      </w:r>
      <w:proofErr w:type="gramStart"/>
      <w:r w:rsidRPr="00032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ТЕМАТИЧАСКОЕ  ПЛАНИРОВАНИЕ</w:t>
      </w:r>
      <w:proofErr w:type="gramEnd"/>
    </w:p>
    <w:p w:rsidR="00032F49" w:rsidRPr="00032F49" w:rsidRDefault="00032F49" w:rsidP="00032F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 </w:t>
      </w:r>
      <w:r w:rsidRPr="00032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proofErr w:type="gramEnd"/>
    </w:p>
    <w:tbl>
      <w:tblPr>
        <w:tblW w:w="917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161"/>
        <w:gridCol w:w="1417"/>
        <w:gridCol w:w="1417"/>
        <w:gridCol w:w="3871"/>
      </w:tblGrid>
      <w:tr w:rsidR="00032F49" w:rsidRPr="00032F49" w:rsidTr="00032F49"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32F49" w:rsidRPr="00032F49" w:rsidRDefault="00032F49" w:rsidP="00032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32F49" w:rsidRPr="00032F49" w:rsidRDefault="00032F49" w:rsidP="00032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 по разделам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(план)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(факт)</w:t>
            </w: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32F49" w:rsidRPr="00032F49" w:rsidRDefault="00032F49" w:rsidP="00032F49">
            <w:pPr>
              <w:spacing w:after="0" w:line="240" w:lineRule="auto"/>
              <w:ind w:right="205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</w:tr>
      <w:tr w:rsidR="00032F49" w:rsidRPr="00032F49" w:rsidTr="00032F49">
        <w:tc>
          <w:tcPr>
            <w:tcW w:w="91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ЧЕТВЕРТЬ</w:t>
            </w:r>
          </w:p>
        </w:tc>
      </w:tr>
      <w:tr w:rsidR="00032F49" w:rsidRPr="00032F49" w:rsidTr="00032F49"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 АТЛЕТИКА</w:t>
            </w:r>
          </w:p>
        </w:tc>
      </w:tr>
      <w:tr w:rsidR="00032F49" w:rsidRPr="00032F49" w:rsidTr="00032F49">
        <w:trPr>
          <w:trHeight w:val="4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Правила безопасности на уроках л/а.  </w:t>
            </w:r>
            <w:proofErr w:type="gram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Техника  низкого</w:t>
            </w:r>
            <w:proofErr w:type="gram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старта  и стартовый разгон. Бег 2мин.</w:t>
            </w:r>
          </w:p>
        </w:tc>
      </w:tr>
      <w:tr w:rsidR="00032F49" w:rsidRPr="00032F49" w:rsidTr="00032F49"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 старт</w:t>
            </w:r>
            <w:proofErr w:type="gram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стартовый разгон.  Бег 30м.  Бег 60м.</w:t>
            </w:r>
          </w:p>
        </w:tc>
      </w:tr>
      <w:tr w:rsidR="00032F49" w:rsidRPr="00032F49" w:rsidTr="00032F49"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 старт</w:t>
            </w:r>
            <w:proofErr w:type="gram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стартовый разгон, бег по дистанции. Прыжковые упражнения.  Прыжок в длину с места. Бег 5мин. с ускорениями.</w:t>
            </w:r>
          </w:p>
        </w:tc>
      </w:tr>
      <w:tr w:rsidR="00032F49" w:rsidRPr="00032F49" w:rsidTr="00032F49">
        <w:trPr>
          <w:trHeight w:val="54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Старты с преследованием. Прыжковые упражнения. Бег в медленном темпе до 6мин  с ускорениями по 50 – 60 м.</w:t>
            </w:r>
          </w:p>
        </w:tc>
      </w:tr>
      <w:tr w:rsidR="00032F49" w:rsidRPr="00032F49" w:rsidTr="00032F49">
        <w:trPr>
          <w:trHeight w:val="5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с разбега. Прыжок в длину с разбега. Бег 8мин. с ускорениями до 100м.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 мяча</w:t>
            </w:r>
            <w:proofErr w:type="gram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разбега на дальность. Бег до 9мин. с ускорениями по 80 – 100м.</w:t>
            </w:r>
          </w:p>
        </w:tc>
      </w:tr>
      <w:tr w:rsidR="00032F49" w:rsidRPr="00032F49" w:rsidTr="00032F49">
        <w:trPr>
          <w:trHeight w:val="54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 мяча</w:t>
            </w:r>
            <w:proofErr w:type="gram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разбега. Бег в медленном темпе 10мин. с ускорениями по 100м.  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ИГРЫ. ВОЛЕЙБОЛ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Техника безопасности во время занятий спортигр. Стойка </w:t>
            </w: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волейболиста. Перемещения в стойке.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Техника передачи мяча двумя руками сверху.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передач двумя руками сверху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приема мяча двумя руками снизу.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приема мяча двумя руками снизу. Совершенствование передач двумя руками сверху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нижней прямой подачи мяча (девушки), верхней подачи (юноши). Совершенствование техники передач мяча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нижней / верхней подачи мяча. Совершенствование техники приема мяча снизу и передач сверху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пройденных элементов волейбола.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выполнения нижней прямой подачи (девушки), верхней подачи (юноши)</w:t>
            </w:r>
          </w:p>
        </w:tc>
      </w:tr>
      <w:tr w:rsidR="00032F49" w:rsidRPr="00032F49" w:rsidTr="00032F49">
        <w:trPr>
          <w:trHeight w:val="220"/>
        </w:trPr>
        <w:tc>
          <w:tcPr>
            <w:tcW w:w="91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ЧЕТВЕРТЬ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С ЭЛЕМЕНТАМИ АКРОБАТИКИ.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Техника безопасности во время занятий гимнастикой. Строевые упражнения на месте и в движении.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упражнений: «Ласточка», «Старт пловца», «Стойка на лопатках», «Складка, сидя на полу». Лазанье  по канату в три приема.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 : кувырок вперед, через стойку на руках, «Колесо», прыжок с разворотом на 180°, 360 °.Лазанье  по канату в три приема.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на голове и руках с помощью (Ю); мост и выход в упор присев через стойку на локтях с помощью (Д). Лазанье по канату в три приема.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Кувырок назад, кувырок назад через стойку на руках (Ю); кувырок назад через плечо, кувырок назад с руками за головой </w:t>
            </w: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(Д). Лазанье по канату в три приема.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элементов гимнастики. Акробатическая комбинация.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элементов гимнастики. Акробатическая комбинация.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выполнения акробатической комбинации.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прыжок: согнув ноги (м); прыжок боком с поворотом на 90</w:t>
            </w: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о </w:t>
            </w: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(Д).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прыжок: ноги врозь с гимнастического мостика и без него.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прыжок: ноги врозь с гимнастического мостика и без него.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Упражнения на перекладине. Вис различными хватами, выход в упор подъем-переворотом, зацепом, или с помощью «краба»</w:t>
            </w:r>
          </w:p>
        </w:tc>
      </w:tr>
      <w:tr w:rsidR="00032F49" w:rsidRPr="00032F49" w:rsidTr="00032F49">
        <w:trPr>
          <w:trHeight w:val="8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перекладине. Вис различными хватами, выход в упор подъем-переворотом, зацепом, или с помощью «краба»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Гимнастическая полоса препятствий. (лазание по канату, ползание по гимн. скамье, опорные прыжки, упражнение на перекладине, два кувырка вперед слитно) 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Гимнастическая полоса препятствий. (лазание по канату, ползание по гимн. скамье, опорные прыжки, упражнение на перекладине, два кувырка вперед слитно) .</w:t>
            </w:r>
          </w:p>
        </w:tc>
      </w:tr>
      <w:tr w:rsidR="00032F49" w:rsidRPr="00032F49" w:rsidTr="00032F49">
        <w:trPr>
          <w:trHeight w:val="14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Учет преодоления гимнастической полосы препятствий.</w:t>
            </w:r>
          </w:p>
        </w:tc>
      </w:tr>
      <w:tr w:rsidR="00032F49" w:rsidRPr="00032F49" w:rsidTr="00032F49">
        <w:trPr>
          <w:trHeight w:val="100"/>
        </w:trPr>
        <w:tc>
          <w:tcPr>
            <w:tcW w:w="91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  ЧЕТВЕРТЬ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ЛЫЖНАЯ  ПОДГОТОВКА</w:t>
            </w:r>
            <w:proofErr w:type="gram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</w:p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Техника безопасности во время занятий лыжной подготовкой.</w:t>
            </w: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Скользящий шаг без палок и с палками.</w:t>
            </w:r>
          </w:p>
        </w:tc>
      </w:tr>
      <w:tr w:rsidR="00032F49" w:rsidRPr="00032F49" w:rsidTr="00032F49">
        <w:trPr>
          <w:trHeight w:val="14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переступанием в движении.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в гору скользящим шагом.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Одновременный одношажный ход (стартовый вариант).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«</w:t>
            </w:r>
            <w:proofErr w:type="spell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полуелочкой</w:t>
            </w:r>
            <w:proofErr w:type="spell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Коньковый ход.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Торможение и поворот упором. Коньковый ход.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бугров и впадин при спуске с горы. Коньковый ход.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Спуски и повороты переступанием. Коньковый ход.    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до 4 км с использованием изученных ходов.</w:t>
            </w:r>
          </w:p>
        </w:tc>
      </w:tr>
      <w:tr w:rsidR="00032F49" w:rsidRPr="00032F49" w:rsidTr="00032F49">
        <w:trPr>
          <w:trHeight w:val="100"/>
        </w:trPr>
        <w:tc>
          <w:tcPr>
            <w:tcW w:w="91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ИГРЫ. ВОЛЕЙБОЛ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приема мяча двумя руками снизу. Передачи в стену, над собой, в парах, в кругу.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приема мяча двумя руками снизу. Передачи в стену, над собой, в парах, в кругу.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приема мяча двумя руками сверху. Передачи в стену, над собой, в парах, в кругу.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5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приема мяча двумя руками сверху. Передачи в стену, над собой, в парах, в кругу.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5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через сетку сверху и снизу во встречных колоннах.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5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через сетку сверху и снизу во встречных колоннах.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5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подачи мяча и приема мяча с подачи.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5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подачи мяча и приема мяча с подачи в зону 3.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5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выполнения верхней и нижней подачи в заданную половину площадки.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 ЧЕТВЕРТЬ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 ИГРЫ</w:t>
            </w:r>
            <w:proofErr w:type="gram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ВОЛЕЙБОЛ. ФУТБОЛ.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после подбрасывания в прыжке, одной и двумя руками.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после подбрасывания в прыжке, одной и двумя руками.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после паса связующего в прыжке, одной и двумя руками. Блокирование.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после паса связующего в прыжке, одной и двумя руками. Блокирование.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страховки при одиночном блоке, скидке мяча связующим. Прием низко летящего мяча.</w:t>
            </w:r>
          </w:p>
        </w:tc>
      </w:tr>
      <w:tr w:rsidR="00032F49" w:rsidRPr="00032F49" w:rsidTr="00032F49">
        <w:trPr>
          <w:trHeight w:val="8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страховки при одиночном блоке, скидке мяча связующим. Прием низко летящего мяча.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до 15 очков. Совершенствование тактики защиты и нападения.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6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до 15 очков. Совершенствование тактики защиты и нападения.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6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до 25 очков. Совершенствование тактики защиты и нападения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6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до 25 очков. Совершенствование тактики защиты и нападения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6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Футбол. Передачи мяча внутренней стороной стопы. Удары по неподвижному и катящему мячу Учебная игра.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6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Дриблинг с пассивным сопротивлением защитников. Удары после дриблинга. Учебная игра.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7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«ручной мяч». Удары головой. Учебная игра.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 АТЛЕТИКА.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7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во время занятий легкой атлетикой. Бег 30 м, 60м.</w:t>
            </w:r>
          </w:p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Медленный бег 6 мин.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7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низкого и высокого старта. Стартовый разгон, бег по дистанции, финиширование.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7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в беге на 60 м. Медленный бег 6 мин.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7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на дальность с 4-5 шагов разбега.</w:t>
            </w:r>
          </w:p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Медленный бег 6 мин.</w:t>
            </w:r>
          </w:p>
        </w:tc>
      </w:tr>
      <w:tr w:rsidR="00032F49" w:rsidRPr="00032F49" w:rsidTr="00032F49">
        <w:trPr>
          <w:trHeight w:val="28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7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Метание мяча на дальность с 4-5 шагов разбега. Бег 2000 м (ю); 1500м (д).</w:t>
            </w:r>
          </w:p>
        </w:tc>
      </w:tr>
    </w:tbl>
    <w:p w:rsidR="00032F49" w:rsidRPr="00032F49" w:rsidRDefault="00032F49" w:rsidP="00032F49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Pr="00032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</w:t>
      </w:r>
      <w:proofErr w:type="gramStart"/>
      <w:r w:rsidRPr="00032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ТЕМАТИЧАСКОЕ  ПЛАНИРОВАНИЕ</w:t>
      </w:r>
      <w:proofErr w:type="gramEnd"/>
    </w:p>
    <w:p w:rsidR="00032F49" w:rsidRPr="00032F49" w:rsidRDefault="00032F49" w:rsidP="00032F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r w:rsidRPr="00032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proofErr w:type="gramEnd"/>
    </w:p>
    <w:tbl>
      <w:tblPr>
        <w:tblW w:w="9178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161"/>
        <w:gridCol w:w="1417"/>
        <w:gridCol w:w="1417"/>
        <w:gridCol w:w="3871"/>
      </w:tblGrid>
      <w:tr w:rsidR="00032F49" w:rsidRPr="00032F49" w:rsidTr="00032F49"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32F49" w:rsidRPr="00032F49" w:rsidRDefault="00032F49" w:rsidP="00032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32F49" w:rsidRPr="00032F49" w:rsidRDefault="00032F49" w:rsidP="00032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 по разделам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(план)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(факт)</w:t>
            </w: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BDB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32F49" w:rsidRPr="00032F49" w:rsidRDefault="00032F49" w:rsidP="00032F49">
            <w:pPr>
              <w:spacing w:after="0" w:line="240" w:lineRule="auto"/>
              <w:ind w:right="2054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</w:tr>
      <w:tr w:rsidR="00032F49" w:rsidRPr="00032F49" w:rsidTr="00032F49">
        <w:tc>
          <w:tcPr>
            <w:tcW w:w="91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ЧЕТВЕРТЬ</w:t>
            </w:r>
          </w:p>
        </w:tc>
      </w:tr>
      <w:tr w:rsidR="00032F49" w:rsidRPr="00032F49" w:rsidTr="00032F49"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 АТЛЕТИКА</w:t>
            </w:r>
          </w:p>
        </w:tc>
      </w:tr>
      <w:tr w:rsidR="00032F49" w:rsidRPr="00032F49" w:rsidTr="00032F49">
        <w:trPr>
          <w:trHeight w:val="4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7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Правила безопасности на уроках л/а.  </w:t>
            </w:r>
            <w:proofErr w:type="gram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Техника  низкого</w:t>
            </w:r>
            <w:proofErr w:type="gram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старта  и стартовый разгон. Бег 2мин.</w:t>
            </w:r>
          </w:p>
        </w:tc>
      </w:tr>
      <w:tr w:rsidR="00032F49" w:rsidRPr="00032F49" w:rsidTr="00032F49"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7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 старт</w:t>
            </w:r>
            <w:proofErr w:type="gram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стартовый разгон.  Бег 30м.  Бег 60м.</w:t>
            </w:r>
          </w:p>
        </w:tc>
      </w:tr>
      <w:tr w:rsidR="00032F49" w:rsidRPr="00032F49" w:rsidTr="00032F49"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7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Низкий  старт</w:t>
            </w:r>
            <w:proofErr w:type="gram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стартовый разгон, бег по дистанции. Прыжковые упражнения.  Прыжок в длину с места. Бег 5мин. с ускорениями.</w:t>
            </w:r>
          </w:p>
        </w:tc>
      </w:tr>
      <w:tr w:rsidR="00032F49" w:rsidRPr="00032F49" w:rsidTr="00032F49">
        <w:trPr>
          <w:trHeight w:val="54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7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Старты с преследованием. Прыжковые упражнения. Бег в медленном темпе до 6мин  с ускорениями по 50 – 60 м.</w:t>
            </w:r>
          </w:p>
        </w:tc>
      </w:tr>
      <w:tr w:rsidR="00032F49" w:rsidRPr="00032F49" w:rsidTr="00032F49">
        <w:trPr>
          <w:trHeight w:val="5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8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с разбега. Прыжок в длину с разбега. Бег 8мин. с ускорениями до 100м.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8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 мяча</w:t>
            </w:r>
            <w:proofErr w:type="gram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разбега на дальность. Бег до 9мин. с ускорениями по 80 – 100м.</w:t>
            </w:r>
          </w:p>
        </w:tc>
      </w:tr>
      <w:tr w:rsidR="00032F49" w:rsidRPr="00032F49" w:rsidTr="00032F49">
        <w:trPr>
          <w:trHeight w:val="54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8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 мяча</w:t>
            </w:r>
            <w:proofErr w:type="gram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разбега. Бег в медленном темпе 10мин. с ускорениями по 100м.  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ИГРЫ. ВОЛЕЙБОЛ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8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Техника безопасности во время занятий спортигр. Стойка волейболиста. Перемещения в стойке.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8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Техника передачи мяча двумя руками сверху.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8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передач двумя руками сверху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8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приема мяча двумя руками снизу.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8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приема мяча двумя руками снизу. Совершенствование передач двумя руками сверху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8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нижней прямой подачи мяча (девушки), верхней подачи (юноши). Совершенствование техники передач мяча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8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нижней / верхней подачи мяча. Совершенствование техники приема мяча снизу и передач сверху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9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пройденных элементов волейбола.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9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выполнения нижней прямой подачи (девушки), верхней подачи (юноши)</w:t>
            </w:r>
          </w:p>
        </w:tc>
      </w:tr>
      <w:tr w:rsidR="00032F49" w:rsidRPr="00032F49" w:rsidTr="00032F49">
        <w:trPr>
          <w:trHeight w:val="220"/>
        </w:trPr>
        <w:tc>
          <w:tcPr>
            <w:tcW w:w="91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ЧЕТВЕРТЬ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ГИМНАСТИКА С ЭЛЕМЕНТАМИ АКРОБАТИКИ.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9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Техника безопасности во время занятий гимнастикой. Строевые упражнения на месте и в движении.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9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упражнений: «Ласточка», «Старт пловца», «Стойка на лопатках», «Складка, сидя на полу». Лазанье  по канату в три приема.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9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упражнений : кувырок вперед, через стойку на руках, «Колесо», прыжок с разворотом на 180°, 360 °.Лазанье  по канату в три приема.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9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Стойка на голове и руках с помощью (Ю); мост и выход в упор присев через стойку на локтях с помощью (Д). Лазанье по канату в три приема.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9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Кувырок назад, кувырок назад через стойку на руках (Ю); кувырок назад через плечо, кувырок назад с руками за головой (Д). Лазанье по канату в три приема.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9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элементов гимнастики. Акробатическая комбинация.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9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элементов гимнастики. Акробатическая комбинация.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9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выполнения акробатической комбинации.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0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прыжок: согнув ноги (м); прыжок боком с поворотом на 90</w:t>
            </w: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о </w:t>
            </w: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(Д).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0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прыжок: ноги врозь с гимнастического мостика и без него.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0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Опорный прыжок: ноги врозь с гимнастического мостика и без него.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0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Упражнения на перекладине. Вис различными хватами, выход в упор подъем-переворотом, зацепом, или с помощью «краба»</w:t>
            </w:r>
          </w:p>
        </w:tc>
      </w:tr>
      <w:tr w:rsidR="00032F49" w:rsidRPr="00032F49" w:rsidTr="00032F49">
        <w:trPr>
          <w:trHeight w:val="8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0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перекладине. Вис различными хватами, выход в упор подъем-переворотом, зацепом, или с помощью «краба»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0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Гимнастическая полоса препятствий. (лазание по канату, ползание по гимн. скамье, опорные прыжки, упражнение на перекладине, два кувырка вперед слитно) 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0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Гимнастическая полоса препятствий. (лазание по канату, ползание по гимн. скамье, опорные прыжки, упражнение на перекладине, два кувырка вперед слитно) .</w:t>
            </w:r>
          </w:p>
        </w:tc>
      </w:tr>
      <w:tr w:rsidR="00032F49" w:rsidRPr="00032F49" w:rsidTr="00032F49">
        <w:trPr>
          <w:trHeight w:val="14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0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Учет преодоления гимнастической полосы препятствий.</w:t>
            </w:r>
          </w:p>
        </w:tc>
      </w:tr>
      <w:tr w:rsidR="00032F49" w:rsidRPr="00032F49" w:rsidTr="00032F49">
        <w:trPr>
          <w:trHeight w:val="100"/>
        </w:trPr>
        <w:tc>
          <w:tcPr>
            <w:tcW w:w="91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  ЧЕТВЕРТЬ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ЛЫЖНАЯ  ПОДГОТОВКА</w:t>
            </w:r>
            <w:proofErr w:type="gram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</w:t>
            </w:r>
          </w:p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        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0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Техника безопасности во время занятий лыжной подготовкой.</w:t>
            </w: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Скользящий шаг без палок и с палками.</w:t>
            </w:r>
          </w:p>
        </w:tc>
      </w:tr>
      <w:tr w:rsidR="00032F49" w:rsidRPr="00032F49" w:rsidTr="00032F49">
        <w:trPr>
          <w:trHeight w:val="14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0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Повороты переступанием в движении.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1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в гору скользящим шагом.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1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Одновременный одношажный ход (стартовый вариант).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1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«</w:t>
            </w:r>
            <w:proofErr w:type="spell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полуелочкой</w:t>
            </w:r>
            <w:proofErr w:type="spell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Коньковый ход.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1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Торможение и поворот упором. Коньковый ход.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1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бугров и впадин при спуске с горы. Коньковый ход.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1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Попеременный </w:t>
            </w:r>
            <w:proofErr w:type="spell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двухшажный</w:t>
            </w:r>
            <w:proofErr w:type="spell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ход.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1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Спуски и повороты переступанием. Коньковый ход.    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1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 дистанции до 4 км с использованием изученных ходов.</w:t>
            </w:r>
          </w:p>
        </w:tc>
      </w:tr>
      <w:tr w:rsidR="00032F49" w:rsidRPr="00032F49" w:rsidTr="00032F49">
        <w:trPr>
          <w:trHeight w:val="100"/>
        </w:trPr>
        <w:tc>
          <w:tcPr>
            <w:tcW w:w="917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ИГРЫ. ВОЛЕЙБОЛ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1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приема мяча двумя руками снизу. Передачи в стену, над собой, в парах, в кругу.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2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приема мяча двумя руками снизу. Передачи в стену, над собой, в парах, в кругу.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2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приема мяча двумя руками сверху. Передачи в стену, над собой, в парах, в кругу.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2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приема мяча двумя руками сверху. Передачи в стену, над собой, в парах, в кругу.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2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через сетку сверху и снизу во встречных колоннах.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2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Передачи мяча через сетку сверху и снизу во встречных колоннах.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2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подачи мяча и приема мяча с подачи.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2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подачи мяча и приема мяча с подачи в зону 3.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2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выполнения верхней и нижней подачи в заданную половину площадки.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 ЧЕТВЕРТЬ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  ИГРЫ</w:t>
            </w:r>
            <w:proofErr w:type="gramEnd"/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ВОЛЕЙБОЛ. ФУТБОЛ.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2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после подбрасывания в прыжке, одной и двумя руками.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2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после подбрасывания в прыжке, одной и двумя руками.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3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после паса связующего в прыжке, одной и двумя руками. Блокирование.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3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Нападающий удар после паса связующего в прыжке, одной и двумя руками. Блокирование.</w:t>
            </w:r>
          </w:p>
        </w:tc>
      </w:tr>
      <w:tr w:rsidR="00032F49" w:rsidRPr="00032F49" w:rsidTr="00032F49">
        <w:trPr>
          <w:trHeight w:val="12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3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страховки при одиночном блоке, скидке мяча связующим. Прием низко летящего мяча.</w:t>
            </w:r>
          </w:p>
        </w:tc>
      </w:tr>
      <w:tr w:rsidR="00032F49" w:rsidRPr="00032F49" w:rsidTr="00032F49">
        <w:trPr>
          <w:trHeight w:val="8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3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страховки при одиночном блоке, скидке мяча связующим. Прием низко летящего мяча.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3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до 15 очков. Совершенствование тактики защиты и нападения.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3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до 15 очков. Совершенствование тактики защиты и нападения.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3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до 25 очков. Совершенствование тактики защиты и нападения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3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Учебная игра до 25 очков. Совершенствование тактики защиты и нападения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3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Футбол. Передачи мяча внутренней стороной стопы. Удары по неподвижному и катящему мячу Учебная игра.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3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Дриблинг с пассивным сопротивлением защитников. Удары после дриблинга. Учебная игра.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4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в «ручной мяч». Удары головой. Учебная игра.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ЛЕГКАЯ  АТЛЕТИКА.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41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безопасности во время занятий легкой атлетикой. Бег 30 м, 60м.</w:t>
            </w:r>
          </w:p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Медленный бег 6 мин.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42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техники низкого и высокого старта. Стартовый разгон, бег по дистанции, финиширование.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43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в беге на 60 м. Медленный бег 6 мин.</w:t>
            </w:r>
          </w:p>
        </w:tc>
      </w:tr>
      <w:tr w:rsidR="00032F49" w:rsidRPr="00032F49" w:rsidTr="00032F49">
        <w:trPr>
          <w:trHeight w:val="10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4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 на дальность с 4-5 шагов разбега.</w:t>
            </w:r>
          </w:p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Медленный бег 6 мин.</w:t>
            </w:r>
          </w:p>
        </w:tc>
      </w:tr>
      <w:tr w:rsidR="00032F49" w:rsidRPr="00032F49" w:rsidTr="00032F49">
        <w:trPr>
          <w:trHeight w:val="280"/>
        </w:trPr>
        <w:tc>
          <w:tcPr>
            <w:tcW w:w="1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numPr>
                <w:ilvl w:val="0"/>
                <w:numId w:val="14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32F49" w:rsidRPr="00032F49" w:rsidRDefault="00032F49" w:rsidP="00032F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32F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Метание мяча на дальность с 4-5 шагов разбега. Бег 2000 м (ю); 1500м (д).</w:t>
            </w:r>
          </w:p>
        </w:tc>
      </w:tr>
    </w:tbl>
    <w:p w:rsidR="00032F49" w:rsidRPr="00032F49" w:rsidRDefault="00032F49" w:rsidP="00032F49">
      <w:pPr>
        <w:spacing w:before="120" w:after="120" w:line="240" w:lineRule="auto"/>
        <w:jc w:val="right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</w:t>
      </w:r>
    </w:p>
    <w:p w:rsidR="00032F49" w:rsidRPr="00032F49" w:rsidRDefault="00032F49" w:rsidP="00032F49">
      <w:pPr>
        <w:spacing w:before="120" w:after="120" w:line="240" w:lineRule="auto"/>
        <w:jc w:val="center"/>
        <w:outlineLvl w:val="3"/>
        <w:rPr>
          <w:rFonts w:ascii="Cambria" w:eastAsia="Times New Roman" w:hAnsi="Cambria" w:cs="Times New Roman"/>
          <w:b/>
          <w:bCs/>
          <w:i/>
          <w:iCs/>
          <w:color w:val="4F81BD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Критерии и нормы оценки знаний обучающихся</w:t>
      </w:r>
    </w:p>
    <w:p w:rsidR="00032F49" w:rsidRPr="00032F49" w:rsidRDefault="00032F49" w:rsidP="00032F4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  </w:t>
      </w:r>
    </w:p>
    <w:p w:rsidR="00032F49" w:rsidRPr="00032F49" w:rsidRDefault="00032F49" w:rsidP="00032F4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032F49" w:rsidRPr="00032F49" w:rsidRDefault="00032F49" w:rsidP="00032F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Классификация ошибок и недочетов,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влияющих на снижение оценки</w:t>
      </w:r>
    </w:p>
    <w:p w:rsidR="00032F49" w:rsidRPr="00032F49" w:rsidRDefault="00032F49" w:rsidP="00032F4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Мелкими ошибками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032F49" w:rsidRPr="00032F49" w:rsidRDefault="00032F49" w:rsidP="00032F4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Значительные ошибки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ненамного. К значительным ошибкам относятся:</w:t>
      </w:r>
    </w:p>
    <w:p w:rsidR="00032F49" w:rsidRPr="00032F49" w:rsidRDefault="00032F49" w:rsidP="00032F49">
      <w:pPr>
        <w:numPr>
          <w:ilvl w:val="0"/>
          <w:numId w:val="14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 не из требуемого положения;</w:t>
      </w:r>
    </w:p>
    <w:p w:rsidR="00032F49" w:rsidRPr="00032F49" w:rsidRDefault="00032F49" w:rsidP="00032F49">
      <w:pPr>
        <w:numPr>
          <w:ilvl w:val="0"/>
          <w:numId w:val="14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отталкивание далеко от планки при выполнении прыжков в длину, высоту;</w:t>
      </w:r>
    </w:p>
    <w:p w:rsidR="00032F49" w:rsidRPr="00032F49" w:rsidRDefault="00032F49" w:rsidP="00032F49">
      <w:pPr>
        <w:numPr>
          <w:ilvl w:val="0"/>
          <w:numId w:val="14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бросок мяча в кольцо, метание в цель с наличием дополнительных движений;</w:t>
      </w:r>
    </w:p>
    <w:p w:rsidR="00032F49" w:rsidRPr="00032F49" w:rsidRDefault="00032F49" w:rsidP="00032F49">
      <w:pPr>
        <w:numPr>
          <w:ilvl w:val="0"/>
          <w:numId w:val="14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несинхронность выполнения упражнения.</w:t>
      </w:r>
    </w:p>
    <w:p w:rsidR="00032F49" w:rsidRPr="00032F49" w:rsidRDefault="00032F49" w:rsidP="00032F49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Грубые ошибки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это такие, которые искажают технику движения, влияют на качество и результат выполнения упражнения.</w:t>
      </w:r>
    </w:p>
    <w:p w:rsidR="00032F49" w:rsidRPr="00032F49" w:rsidRDefault="00032F49" w:rsidP="00032F4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Характеристика цифровой оценки (отметки)</w:t>
      </w:r>
    </w:p>
    <w:p w:rsidR="00032F49" w:rsidRPr="00032F49" w:rsidRDefault="00032F49" w:rsidP="00032F4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Оценка «5»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выставляется за качественное выполнение упражнений, допускается наличие мелких ошибок.</w:t>
      </w:r>
    </w:p>
    <w:p w:rsidR="00032F49" w:rsidRPr="00032F49" w:rsidRDefault="00032F49" w:rsidP="00032F4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Оценка «4»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выставляется, если допущено не более одной значительной ошибки и несколько мелких.</w:t>
      </w:r>
    </w:p>
    <w:p w:rsidR="00032F49" w:rsidRPr="00032F49" w:rsidRDefault="00032F49" w:rsidP="00032F49">
      <w:pPr>
        <w:spacing w:after="0" w:line="240" w:lineRule="auto"/>
        <w:ind w:firstLine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32F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Оценка «3»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выставляется, если допущены две значительные ошибки и несколько грубых. Но ученик при повторных выполнениях может улучшить результат.</w:t>
      </w:r>
    </w:p>
    <w:p w:rsidR="00AF5D4B" w:rsidRDefault="00032F49" w:rsidP="00032F49">
      <w:pPr>
        <w:spacing w:after="0" w:line="240" w:lineRule="auto"/>
        <w:ind w:firstLine="720"/>
        <w:jc w:val="both"/>
      </w:pPr>
      <w:r w:rsidRPr="00032F4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Оценка «2»</w:t>
      </w:r>
      <w:r w:rsidRPr="0003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выставляется, если упражнение не выполнено. Причиной невыполнения является наличие грубых ошибок.</w:t>
      </w:r>
      <w:r>
        <w:t xml:space="preserve"> </w:t>
      </w:r>
    </w:p>
    <w:sectPr w:rsidR="00AF5D4B" w:rsidSect="0003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357A"/>
    <w:multiLevelType w:val="multilevel"/>
    <w:tmpl w:val="A3406A0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B2375"/>
    <w:multiLevelType w:val="multilevel"/>
    <w:tmpl w:val="DB68E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CC0BC8"/>
    <w:multiLevelType w:val="multilevel"/>
    <w:tmpl w:val="539050D0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FA2D5A"/>
    <w:multiLevelType w:val="multilevel"/>
    <w:tmpl w:val="2048B230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4D15ED"/>
    <w:multiLevelType w:val="multilevel"/>
    <w:tmpl w:val="B7A24A6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3030B2"/>
    <w:multiLevelType w:val="multilevel"/>
    <w:tmpl w:val="CA56E23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5B1EBD"/>
    <w:multiLevelType w:val="multilevel"/>
    <w:tmpl w:val="DA269716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A2309D"/>
    <w:multiLevelType w:val="multilevel"/>
    <w:tmpl w:val="7C94DD28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1F6B18"/>
    <w:multiLevelType w:val="multilevel"/>
    <w:tmpl w:val="976451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D95EAC"/>
    <w:multiLevelType w:val="multilevel"/>
    <w:tmpl w:val="8472A052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D2E6130"/>
    <w:multiLevelType w:val="multilevel"/>
    <w:tmpl w:val="8CBEF84A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FA42A88"/>
    <w:multiLevelType w:val="multilevel"/>
    <w:tmpl w:val="AEBA947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0A40984"/>
    <w:multiLevelType w:val="multilevel"/>
    <w:tmpl w:val="7FAA24B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AA5B79"/>
    <w:multiLevelType w:val="multilevel"/>
    <w:tmpl w:val="07F22FA6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2B25B14"/>
    <w:multiLevelType w:val="multilevel"/>
    <w:tmpl w:val="C2F24A5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3F008F4"/>
    <w:multiLevelType w:val="multilevel"/>
    <w:tmpl w:val="37B6C904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3FE24CC"/>
    <w:multiLevelType w:val="multilevel"/>
    <w:tmpl w:val="BA780FDE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5092C67"/>
    <w:multiLevelType w:val="multilevel"/>
    <w:tmpl w:val="587CE07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5243B0A"/>
    <w:multiLevelType w:val="multilevel"/>
    <w:tmpl w:val="40E01F6C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5E060C5"/>
    <w:multiLevelType w:val="multilevel"/>
    <w:tmpl w:val="4922EF92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6D23CB3"/>
    <w:multiLevelType w:val="multilevel"/>
    <w:tmpl w:val="B15CB13E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6FF751C"/>
    <w:multiLevelType w:val="multilevel"/>
    <w:tmpl w:val="214CEB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7321F14"/>
    <w:multiLevelType w:val="multilevel"/>
    <w:tmpl w:val="EB38703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7E72CD3"/>
    <w:multiLevelType w:val="multilevel"/>
    <w:tmpl w:val="9F3E9ECC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82F6EEA"/>
    <w:multiLevelType w:val="multilevel"/>
    <w:tmpl w:val="C4A815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83C686D"/>
    <w:multiLevelType w:val="multilevel"/>
    <w:tmpl w:val="DF9E483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848319F"/>
    <w:multiLevelType w:val="multilevel"/>
    <w:tmpl w:val="DF02149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89C5BFE"/>
    <w:multiLevelType w:val="multilevel"/>
    <w:tmpl w:val="CDF817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ADB08F3"/>
    <w:multiLevelType w:val="multilevel"/>
    <w:tmpl w:val="FFF0239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C244024"/>
    <w:multiLevelType w:val="multilevel"/>
    <w:tmpl w:val="D0388D6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C7325D6"/>
    <w:multiLevelType w:val="multilevel"/>
    <w:tmpl w:val="63D4458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E2A7716"/>
    <w:multiLevelType w:val="multilevel"/>
    <w:tmpl w:val="D2A462CA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E677EE6"/>
    <w:multiLevelType w:val="multilevel"/>
    <w:tmpl w:val="1C6A7E1C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EBB1911"/>
    <w:multiLevelType w:val="multilevel"/>
    <w:tmpl w:val="B05A1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F6820C8"/>
    <w:multiLevelType w:val="multilevel"/>
    <w:tmpl w:val="973A1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FF3567E"/>
    <w:multiLevelType w:val="multilevel"/>
    <w:tmpl w:val="B6EADC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910ACC"/>
    <w:multiLevelType w:val="multilevel"/>
    <w:tmpl w:val="CC2E752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102025A"/>
    <w:multiLevelType w:val="multilevel"/>
    <w:tmpl w:val="E972529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27F2562"/>
    <w:multiLevelType w:val="multilevel"/>
    <w:tmpl w:val="C5C25E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3F530C9"/>
    <w:multiLevelType w:val="multilevel"/>
    <w:tmpl w:val="8474B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249C2531"/>
    <w:multiLevelType w:val="multilevel"/>
    <w:tmpl w:val="17A6A7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5817A84"/>
    <w:multiLevelType w:val="multilevel"/>
    <w:tmpl w:val="DE5E6AD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5852566"/>
    <w:multiLevelType w:val="multilevel"/>
    <w:tmpl w:val="0876142E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5ED28C4"/>
    <w:multiLevelType w:val="multilevel"/>
    <w:tmpl w:val="41F85DA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6181922"/>
    <w:multiLevelType w:val="multilevel"/>
    <w:tmpl w:val="D8BAD5E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6677E51"/>
    <w:multiLevelType w:val="multilevel"/>
    <w:tmpl w:val="6A0018D8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69715BE"/>
    <w:multiLevelType w:val="multilevel"/>
    <w:tmpl w:val="B6C672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7A178D2"/>
    <w:multiLevelType w:val="multilevel"/>
    <w:tmpl w:val="CC149962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96E0A05"/>
    <w:multiLevelType w:val="multilevel"/>
    <w:tmpl w:val="2F6C940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AE83D3D"/>
    <w:multiLevelType w:val="multilevel"/>
    <w:tmpl w:val="168C4DA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B772CD6"/>
    <w:multiLevelType w:val="multilevel"/>
    <w:tmpl w:val="8DE889B6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C2548B7"/>
    <w:multiLevelType w:val="multilevel"/>
    <w:tmpl w:val="9AC0468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FB57D07"/>
    <w:multiLevelType w:val="multilevel"/>
    <w:tmpl w:val="B08C6A4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30740E2E"/>
    <w:multiLevelType w:val="multilevel"/>
    <w:tmpl w:val="656E8BB2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1CC13E0"/>
    <w:multiLevelType w:val="multilevel"/>
    <w:tmpl w:val="4394105C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2715CB6"/>
    <w:multiLevelType w:val="multilevel"/>
    <w:tmpl w:val="1D04A368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31B45B6"/>
    <w:multiLevelType w:val="multilevel"/>
    <w:tmpl w:val="5AC48C10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3ED46F5"/>
    <w:multiLevelType w:val="multilevel"/>
    <w:tmpl w:val="C3B6D1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40326B6"/>
    <w:multiLevelType w:val="multilevel"/>
    <w:tmpl w:val="7704398E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40A32E2"/>
    <w:multiLevelType w:val="multilevel"/>
    <w:tmpl w:val="726E6A4C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47A62BA"/>
    <w:multiLevelType w:val="multilevel"/>
    <w:tmpl w:val="8CF4ED80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47E156E"/>
    <w:multiLevelType w:val="multilevel"/>
    <w:tmpl w:val="C80AC96E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4822D4D"/>
    <w:multiLevelType w:val="multilevel"/>
    <w:tmpl w:val="5776C19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4A608EC"/>
    <w:multiLevelType w:val="multilevel"/>
    <w:tmpl w:val="00AE663C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68C4599"/>
    <w:multiLevelType w:val="multilevel"/>
    <w:tmpl w:val="65363314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77C427F"/>
    <w:multiLevelType w:val="multilevel"/>
    <w:tmpl w:val="63308D2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82B78AA"/>
    <w:multiLevelType w:val="multilevel"/>
    <w:tmpl w:val="DA8E2800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8CA6783"/>
    <w:multiLevelType w:val="multilevel"/>
    <w:tmpl w:val="CC3A74D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8FA0E55"/>
    <w:multiLevelType w:val="multilevel"/>
    <w:tmpl w:val="E6F834FA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90113D6"/>
    <w:multiLevelType w:val="multilevel"/>
    <w:tmpl w:val="5392720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9A0603A"/>
    <w:multiLevelType w:val="multilevel"/>
    <w:tmpl w:val="BFCC8E26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B6D7BBD"/>
    <w:multiLevelType w:val="multilevel"/>
    <w:tmpl w:val="CEB2220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BDE7CE5"/>
    <w:multiLevelType w:val="multilevel"/>
    <w:tmpl w:val="442CD73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C925B88"/>
    <w:multiLevelType w:val="multilevel"/>
    <w:tmpl w:val="64384274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E0F7873"/>
    <w:multiLevelType w:val="multilevel"/>
    <w:tmpl w:val="5D62F4A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3F3D4414"/>
    <w:multiLevelType w:val="multilevel"/>
    <w:tmpl w:val="DC7C077A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03D37F7"/>
    <w:multiLevelType w:val="multilevel"/>
    <w:tmpl w:val="8D406EA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1C02A1B"/>
    <w:multiLevelType w:val="multilevel"/>
    <w:tmpl w:val="25104662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2585C0A"/>
    <w:multiLevelType w:val="multilevel"/>
    <w:tmpl w:val="5286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2FD1E78"/>
    <w:multiLevelType w:val="multilevel"/>
    <w:tmpl w:val="2F80B24A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4FC46A2"/>
    <w:multiLevelType w:val="multilevel"/>
    <w:tmpl w:val="F0F0E7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5591F6C"/>
    <w:multiLevelType w:val="multilevel"/>
    <w:tmpl w:val="60F621E4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61136A4"/>
    <w:multiLevelType w:val="multilevel"/>
    <w:tmpl w:val="FCDACA0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69E637C"/>
    <w:multiLevelType w:val="multilevel"/>
    <w:tmpl w:val="A376779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7683407"/>
    <w:multiLevelType w:val="multilevel"/>
    <w:tmpl w:val="77927A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7DC043D"/>
    <w:multiLevelType w:val="multilevel"/>
    <w:tmpl w:val="91C6C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8A93EDF"/>
    <w:multiLevelType w:val="multilevel"/>
    <w:tmpl w:val="4A4814D0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9574AE4"/>
    <w:multiLevelType w:val="multilevel"/>
    <w:tmpl w:val="969A0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9E47D18"/>
    <w:multiLevelType w:val="multilevel"/>
    <w:tmpl w:val="99B2D05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ABB3C21"/>
    <w:multiLevelType w:val="multilevel"/>
    <w:tmpl w:val="1B32D2DE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BEE3962"/>
    <w:multiLevelType w:val="multilevel"/>
    <w:tmpl w:val="6882BE5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C592AB9"/>
    <w:multiLevelType w:val="multilevel"/>
    <w:tmpl w:val="5EC873EC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CFD48F8"/>
    <w:multiLevelType w:val="multilevel"/>
    <w:tmpl w:val="360A992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E537E6E"/>
    <w:multiLevelType w:val="multilevel"/>
    <w:tmpl w:val="1AF0E526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F0776A6"/>
    <w:multiLevelType w:val="multilevel"/>
    <w:tmpl w:val="2F809AAE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0953589"/>
    <w:multiLevelType w:val="multilevel"/>
    <w:tmpl w:val="2AAA414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1EB6785"/>
    <w:multiLevelType w:val="multilevel"/>
    <w:tmpl w:val="70CCB84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335678C"/>
    <w:multiLevelType w:val="multilevel"/>
    <w:tmpl w:val="657E050A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3CE4943"/>
    <w:multiLevelType w:val="multilevel"/>
    <w:tmpl w:val="9DF8CF2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4FB5E05"/>
    <w:multiLevelType w:val="multilevel"/>
    <w:tmpl w:val="8086214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6EC71D9"/>
    <w:multiLevelType w:val="multilevel"/>
    <w:tmpl w:val="B2BEA102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73A0355"/>
    <w:multiLevelType w:val="multilevel"/>
    <w:tmpl w:val="18B09CC4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92F2A15"/>
    <w:multiLevelType w:val="multilevel"/>
    <w:tmpl w:val="275433C2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9F42F2C"/>
    <w:multiLevelType w:val="multilevel"/>
    <w:tmpl w:val="CAB2AB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A0F45CE"/>
    <w:multiLevelType w:val="multilevel"/>
    <w:tmpl w:val="5FA48DE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A5E0FCF"/>
    <w:multiLevelType w:val="multilevel"/>
    <w:tmpl w:val="5F8C11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B033E4B"/>
    <w:multiLevelType w:val="multilevel"/>
    <w:tmpl w:val="124093DA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B4D6AF4"/>
    <w:multiLevelType w:val="multilevel"/>
    <w:tmpl w:val="AD88E8D8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B592266"/>
    <w:multiLevelType w:val="multilevel"/>
    <w:tmpl w:val="C0C84CF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C492E28"/>
    <w:multiLevelType w:val="multilevel"/>
    <w:tmpl w:val="F70AC3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CB263E0"/>
    <w:multiLevelType w:val="multilevel"/>
    <w:tmpl w:val="AA0E812E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F411773"/>
    <w:multiLevelType w:val="multilevel"/>
    <w:tmpl w:val="B2B4379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5F6A3F0E"/>
    <w:multiLevelType w:val="multilevel"/>
    <w:tmpl w:val="5AB41E0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1D91A31"/>
    <w:multiLevelType w:val="multilevel"/>
    <w:tmpl w:val="04E65DD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31C7CB4"/>
    <w:multiLevelType w:val="multilevel"/>
    <w:tmpl w:val="AF1C53D2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66EC2A80"/>
    <w:multiLevelType w:val="multilevel"/>
    <w:tmpl w:val="4714442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89C07BC"/>
    <w:multiLevelType w:val="multilevel"/>
    <w:tmpl w:val="DDF45E04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95E09D5"/>
    <w:multiLevelType w:val="multilevel"/>
    <w:tmpl w:val="AB625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9CA2AF7"/>
    <w:multiLevelType w:val="multilevel"/>
    <w:tmpl w:val="05920C3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6A260C58"/>
    <w:multiLevelType w:val="multilevel"/>
    <w:tmpl w:val="943AD9B2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6A481281"/>
    <w:multiLevelType w:val="multilevel"/>
    <w:tmpl w:val="1B502BC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A8D026B"/>
    <w:multiLevelType w:val="multilevel"/>
    <w:tmpl w:val="D7AC775C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BA26BF5"/>
    <w:multiLevelType w:val="multilevel"/>
    <w:tmpl w:val="CBC0297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BD10756"/>
    <w:multiLevelType w:val="multilevel"/>
    <w:tmpl w:val="1A7C4D4E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E161F0E"/>
    <w:multiLevelType w:val="multilevel"/>
    <w:tmpl w:val="0158F046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716D3040"/>
    <w:multiLevelType w:val="multilevel"/>
    <w:tmpl w:val="74100CC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71A10BFB"/>
    <w:multiLevelType w:val="multilevel"/>
    <w:tmpl w:val="80C8E0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73165191"/>
    <w:multiLevelType w:val="multilevel"/>
    <w:tmpl w:val="EBA0EE3C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743F619B"/>
    <w:multiLevelType w:val="multilevel"/>
    <w:tmpl w:val="85C0B83E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4D024FD"/>
    <w:multiLevelType w:val="multilevel"/>
    <w:tmpl w:val="837A7F3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75911416"/>
    <w:multiLevelType w:val="multilevel"/>
    <w:tmpl w:val="7E3E821A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74E4BC9"/>
    <w:multiLevelType w:val="multilevel"/>
    <w:tmpl w:val="471693A0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86E58C3"/>
    <w:multiLevelType w:val="multilevel"/>
    <w:tmpl w:val="E43EA78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8952E1C"/>
    <w:multiLevelType w:val="multilevel"/>
    <w:tmpl w:val="2D2088A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8B3470D"/>
    <w:multiLevelType w:val="multilevel"/>
    <w:tmpl w:val="EFECE1E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796D21A0"/>
    <w:multiLevelType w:val="multilevel"/>
    <w:tmpl w:val="3CEA39B6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9EF15CB"/>
    <w:multiLevelType w:val="multilevel"/>
    <w:tmpl w:val="776CD2DC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B194F69"/>
    <w:multiLevelType w:val="multilevel"/>
    <w:tmpl w:val="54D004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B8911B9"/>
    <w:multiLevelType w:val="multilevel"/>
    <w:tmpl w:val="3E825A52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BFA6B24"/>
    <w:multiLevelType w:val="multilevel"/>
    <w:tmpl w:val="25EC2DF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C0400E2"/>
    <w:multiLevelType w:val="multilevel"/>
    <w:tmpl w:val="32AC3C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C132673"/>
    <w:multiLevelType w:val="multilevel"/>
    <w:tmpl w:val="686C65E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C291184"/>
    <w:multiLevelType w:val="multilevel"/>
    <w:tmpl w:val="412E05B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7CC025CD"/>
    <w:multiLevelType w:val="multilevel"/>
    <w:tmpl w:val="B298F09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7D6E391C"/>
    <w:multiLevelType w:val="multilevel"/>
    <w:tmpl w:val="3076AB34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7E3A47B0"/>
    <w:multiLevelType w:val="multilevel"/>
    <w:tmpl w:val="CF52FEC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39"/>
  </w:num>
  <w:num w:numId="3">
    <w:abstractNumId w:val="1"/>
  </w:num>
  <w:num w:numId="4">
    <w:abstractNumId w:val="87"/>
  </w:num>
  <w:num w:numId="5">
    <w:abstractNumId w:val="117"/>
  </w:num>
  <w:num w:numId="6">
    <w:abstractNumId w:val="33"/>
  </w:num>
  <w:num w:numId="7">
    <w:abstractNumId w:val="140"/>
  </w:num>
  <w:num w:numId="8">
    <w:abstractNumId w:val="57"/>
  </w:num>
  <w:num w:numId="9">
    <w:abstractNumId w:val="137"/>
  </w:num>
  <w:num w:numId="10">
    <w:abstractNumId w:val="40"/>
  </w:num>
  <w:num w:numId="11">
    <w:abstractNumId w:val="109"/>
  </w:num>
  <w:num w:numId="12">
    <w:abstractNumId w:val="46"/>
  </w:num>
  <w:num w:numId="13">
    <w:abstractNumId w:val="8"/>
  </w:num>
  <w:num w:numId="14">
    <w:abstractNumId w:val="84"/>
  </w:num>
  <w:num w:numId="15">
    <w:abstractNumId w:val="105"/>
  </w:num>
  <w:num w:numId="16">
    <w:abstractNumId w:val="25"/>
  </w:num>
  <w:num w:numId="17">
    <w:abstractNumId w:val="108"/>
  </w:num>
  <w:num w:numId="18">
    <w:abstractNumId w:val="26"/>
  </w:num>
  <w:num w:numId="19">
    <w:abstractNumId w:val="52"/>
  </w:num>
  <w:num w:numId="20">
    <w:abstractNumId w:val="141"/>
  </w:num>
  <w:num w:numId="21">
    <w:abstractNumId w:val="22"/>
  </w:num>
  <w:num w:numId="22">
    <w:abstractNumId w:val="65"/>
  </w:num>
  <w:num w:numId="23">
    <w:abstractNumId w:val="133"/>
  </w:num>
  <w:num w:numId="24">
    <w:abstractNumId w:val="112"/>
  </w:num>
  <w:num w:numId="25">
    <w:abstractNumId w:val="129"/>
  </w:num>
  <w:num w:numId="26">
    <w:abstractNumId w:val="28"/>
  </w:num>
  <w:num w:numId="27">
    <w:abstractNumId w:val="132"/>
  </w:num>
  <w:num w:numId="28">
    <w:abstractNumId w:val="96"/>
  </w:num>
  <w:num w:numId="29">
    <w:abstractNumId w:val="122"/>
  </w:num>
  <w:num w:numId="30">
    <w:abstractNumId w:val="36"/>
  </w:num>
  <w:num w:numId="31">
    <w:abstractNumId w:val="37"/>
  </w:num>
  <w:num w:numId="32">
    <w:abstractNumId w:val="67"/>
  </w:num>
  <w:num w:numId="33">
    <w:abstractNumId w:val="49"/>
  </w:num>
  <w:num w:numId="34">
    <w:abstractNumId w:val="88"/>
  </w:num>
  <w:num w:numId="35">
    <w:abstractNumId w:val="3"/>
  </w:num>
  <w:num w:numId="36">
    <w:abstractNumId w:val="43"/>
  </w:num>
  <w:num w:numId="37">
    <w:abstractNumId w:val="51"/>
  </w:num>
  <w:num w:numId="38">
    <w:abstractNumId w:val="13"/>
  </w:num>
  <w:num w:numId="39">
    <w:abstractNumId w:val="29"/>
  </w:num>
  <w:num w:numId="40">
    <w:abstractNumId w:val="53"/>
  </w:num>
  <w:num w:numId="41">
    <w:abstractNumId w:val="120"/>
  </w:num>
  <w:num w:numId="42">
    <w:abstractNumId w:val="4"/>
  </w:num>
  <w:num w:numId="43">
    <w:abstractNumId w:val="76"/>
  </w:num>
  <w:num w:numId="44">
    <w:abstractNumId w:val="77"/>
  </w:num>
  <w:num w:numId="45">
    <w:abstractNumId w:val="60"/>
  </w:num>
  <w:num w:numId="46">
    <w:abstractNumId w:val="130"/>
  </w:num>
  <w:num w:numId="47">
    <w:abstractNumId w:val="101"/>
  </w:num>
  <w:num w:numId="48">
    <w:abstractNumId w:val="89"/>
  </w:num>
  <w:num w:numId="49">
    <w:abstractNumId w:val="9"/>
  </w:num>
  <w:num w:numId="50">
    <w:abstractNumId w:val="135"/>
  </w:num>
  <w:num w:numId="51">
    <w:abstractNumId w:val="59"/>
  </w:num>
  <w:num w:numId="52">
    <w:abstractNumId w:val="32"/>
  </w:num>
  <w:num w:numId="53">
    <w:abstractNumId w:val="55"/>
  </w:num>
  <w:num w:numId="54">
    <w:abstractNumId w:val="74"/>
  </w:num>
  <w:num w:numId="55">
    <w:abstractNumId w:val="63"/>
  </w:num>
  <w:num w:numId="56">
    <w:abstractNumId w:val="58"/>
  </w:num>
  <w:num w:numId="57">
    <w:abstractNumId w:val="64"/>
  </w:num>
  <w:num w:numId="58">
    <w:abstractNumId w:val="116"/>
  </w:num>
  <w:num w:numId="59">
    <w:abstractNumId w:val="16"/>
  </w:num>
  <w:num w:numId="60">
    <w:abstractNumId w:val="144"/>
  </w:num>
  <w:num w:numId="61">
    <w:abstractNumId w:val="56"/>
  </w:num>
  <w:num w:numId="62">
    <w:abstractNumId w:val="100"/>
  </w:num>
  <w:num w:numId="63">
    <w:abstractNumId w:val="50"/>
  </w:num>
  <w:num w:numId="64">
    <w:abstractNumId w:val="69"/>
  </w:num>
  <w:num w:numId="65">
    <w:abstractNumId w:val="107"/>
  </w:num>
  <w:num w:numId="66">
    <w:abstractNumId w:val="42"/>
  </w:num>
  <w:num w:numId="67">
    <w:abstractNumId w:val="66"/>
  </w:num>
  <w:num w:numId="68">
    <w:abstractNumId w:val="115"/>
  </w:num>
  <w:num w:numId="69">
    <w:abstractNumId w:val="47"/>
  </w:num>
  <w:num w:numId="70">
    <w:abstractNumId w:val="123"/>
  </w:num>
  <w:num w:numId="71">
    <w:abstractNumId w:val="10"/>
  </w:num>
  <w:num w:numId="72">
    <w:abstractNumId w:val="131"/>
  </w:num>
  <w:num w:numId="73">
    <w:abstractNumId w:val="127"/>
  </w:num>
  <w:num w:numId="74">
    <w:abstractNumId w:val="31"/>
  </w:num>
  <w:num w:numId="75">
    <w:abstractNumId w:val="70"/>
  </w:num>
  <w:num w:numId="76">
    <w:abstractNumId w:val="85"/>
  </w:num>
  <w:num w:numId="77">
    <w:abstractNumId w:val="38"/>
  </w:num>
  <w:num w:numId="78">
    <w:abstractNumId w:val="35"/>
  </w:num>
  <w:num w:numId="79">
    <w:abstractNumId w:val="24"/>
  </w:num>
  <w:num w:numId="80">
    <w:abstractNumId w:val="126"/>
  </w:num>
  <w:num w:numId="81">
    <w:abstractNumId w:val="27"/>
  </w:num>
  <w:num w:numId="82">
    <w:abstractNumId w:val="80"/>
  </w:num>
  <w:num w:numId="83">
    <w:abstractNumId w:val="103"/>
  </w:num>
  <w:num w:numId="84">
    <w:abstractNumId w:val="98"/>
  </w:num>
  <w:num w:numId="85">
    <w:abstractNumId w:val="118"/>
  </w:num>
  <w:num w:numId="86">
    <w:abstractNumId w:val="21"/>
  </w:num>
  <w:num w:numId="87">
    <w:abstractNumId w:val="90"/>
  </w:num>
  <w:num w:numId="88">
    <w:abstractNumId w:val="83"/>
  </w:num>
  <w:num w:numId="89">
    <w:abstractNumId w:val="72"/>
  </w:num>
  <w:num w:numId="90">
    <w:abstractNumId w:val="82"/>
  </w:num>
  <w:num w:numId="91">
    <w:abstractNumId w:val="134"/>
  </w:num>
  <w:num w:numId="92">
    <w:abstractNumId w:val="113"/>
  </w:num>
  <w:num w:numId="93">
    <w:abstractNumId w:val="142"/>
  </w:num>
  <w:num w:numId="94">
    <w:abstractNumId w:val="145"/>
  </w:num>
  <w:num w:numId="95">
    <w:abstractNumId w:val="104"/>
  </w:num>
  <w:num w:numId="96">
    <w:abstractNumId w:val="30"/>
  </w:num>
  <w:num w:numId="97">
    <w:abstractNumId w:val="62"/>
  </w:num>
  <w:num w:numId="98">
    <w:abstractNumId w:val="111"/>
  </w:num>
  <w:num w:numId="99">
    <w:abstractNumId w:val="14"/>
  </w:num>
  <w:num w:numId="100">
    <w:abstractNumId w:val="5"/>
  </w:num>
  <w:num w:numId="101">
    <w:abstractNumId w:val="92"/>
  </w:num>
  <w:num w:numId="102">
    <w:abstractNumId w:val="99"/>
  </w:num>
  <w:num w:numId="103">
    <w:abstractNumId w:val="143"/>
  </w:num>
  <w:num w:numId="104">
    <w:abstractNumId w:val="71"/>
  </w:num>
  <w:num w:numId="105">
    <w:abstractNumId w:val="139"/>
  </w:num>
  <w:num w:numId="106">
    <w:abstractNumId w:val="125"/>
  </w:num>
  <w:num w:numId="107">
    <w:abstractNumId w:val="12"/>
  </w:num>
  <w:num w:numId="108">
    <w:abstractNumId w:val="48"/>
  </w:num>
  <w:num w:numId="109">
    <w:abstractNumId w:val="0"/>
  </w:num>
  <w:num w:numId="110">
    <w:abstractNumId w:val="121"/>
  </w:num>
  <w:num w:numId="111">
    <w:abstractNumId w:val="95"/>
  </w:num>
  <w:num w:numId="112">
    <w:abstractNumId w:val="17"/>
  </w:num>
  <w:num w:numId="113">
    <w:abstractNumId w:val="41"/>
  </w:num>
  <w:num w:numId="114">
    <w:abstractNumId w:val="20"/>
  </w:num>
  <w:num w:numId="115">
    <w:abstractNumId w:val="44"/>
  </w:num>
  <w:num w:numId="116">
    <w:abstractNumId w:val="73"/>
  </w:num>
  <w:num w:numId="117">
    <w:abstractNumId w:val="128"/>
  </w:num>
  <w:num w:numId="118">
    <w:abstractNumId w:val="91"/>
  </w:num>
  <w:num w:numId="119">
    <w:abstractNumId w:val="93"/>
  </w:num>
  <w:num w:numId="120">
    <w:abstractNumId w:val="86"/>
  </w:num>
  <w:num w:numId="121">
    <w:abstractNumId w:val="124"/>
  </w:num>
  <w:num w:numId="122">
    <w:abstractNumId w:val="19"/>
  </w:num>
  <w:num w:numId="123">
    <w:abstractNumId w:val="68"/>
  </w:num>
  <w:num w:numId="124">
    <w:abstractNumId w:val="97"/>
  </w:num>
  <w:num w:numId="125">
    <w:abstractNumId w:val="119"/>
  </w:num>
  <w:num w:numId="126">
    <w:abstractNumId w:val="11"/>
  </w:num>
  <w:num w:numId="127">
    <w:abstractNumId w:val="15"/>
  </w:num>
  <w:num w:numId="128">
    <w:abstractNumId w:val="45"/>
  </w:num>
  <w:num w:numId="129">
    <w:abstractNumId w:val="79"/>
  </w:num>
  <w:num w:numId="130">
    <w:abstractNumId w:val="61"/>
  </w:num>
  <w:num w:numId="131">
    <w:abstractNumId w:val="18"/>
  </w:num>
  <w:num w:numId="132">
    <w:abstractNumId w:val="138"/>
  </w:num>
  <w:num w:numId="133">
    <w:abstractNumId w:val="81"/>
  </w:num>
  <w:num w:numId="134">
    <w:abstractNumId w:val="102"/>
  </w:num>
  <w:num w:numId="135">
    <w:abstractNumId w:val="7"/>
  </w:num>
  <w:num w:numId="136">
    <w:abstractNumId w:val="136"/>
  </w:num>
  <w:num w:numId="137">
    <w:abstractNumId w:val="110"/>
  </w:num>
  <w:num w:numId="138">
    <w:abstractNumId w:val="54"/>
  </w:num>
  <w:num w:numId="139">
    <w:abstractNumId w:val="2"/>
  </w:num>
  <w:num w:numId="140">
    <w:abstractNumId w:val="114"/>
  </w:num>
  <w:num w:numId="141">
    <w:abstractNumId w:val="23"/>
  </w:num>
  <w:num w:numId="142">
    <w:abstractNumId w:val="94"/>
  </w:num>
  <w:num w:numId="143">
    <w:abstractNumId w:val="75"/>
  </w:num>
  <w:num w:numId="144">
    <w:abstractNumId w:val="6"/>
  </w:num>
  <w:num w:numId="145">
    <w:abstractNumId w:val="106"/>
  </w:num>
  <w:num w:numId="146">
    <w:abstractNumId w:val="78"/>
  </w:num>
  <w:numIdMacAtCleanup w:val="1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49"/>
    <w:rsid w:val="00032F49"/>
    <w:rsid w:val="00AF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5D8FA"/>
  <w15:chartTrackingRefBased/>
  <w15:docId w15:val="{F3287BBC-5146-4E40-ADEF-B38723927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32F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32F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32F49"/>
  </w:style>
  <w:style w:type="paragraph" w:customStyle="1" w:styleId="msonormal0">
    <w:name w:val="msonormal"/>
    <w:basedOn w:val="a"/>
    <w:rsid w:val="0003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3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032F49"/>
  </w:style>
  <w:style w:type="paragraph" w:customStyle="1" w:styleId="c10">
    <w:name w:val="c10"/>
    <w:basedOn w:val="a"/>
    <w:rsid w:val="0003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32F49"/>
  </w:style>
  <w:style w:type="paragraph" w:customStyle="1" w:styleId="c70">
    <w:name w:val="c70"/>
    <w:basedOn w:val="a"/>
    <w:rsid w:val="0003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03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032F49"/>
  </w:style>
  <w:style w:type="paragraph" w:customStyle="1" w:styleId="c41">
    <w:name w:val="c41"/>
    <w:basedOn w:val="a"/>
    <w:rsid w:val="0003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32F49"/>
  </w:style>
  <w:style w:type="character" w:customStyle="1" w:styleId="c79">
    <w:name w:val="c79"/>
    <w:basedOn w:val="a0"/>
    <w:rsid w:val="00032F49"/>
  </w:style>
  <w:style w:type="character" w:customStyle="1" w:styleId="c71">
    <w:name w:val="c71"/>
    <w:basedOn w:val="a0"/>
    <w:rsid w:val="00032F49"/>
  </w:style>
  <w:style w:type="character" w:customStyle="1" w:styleId="c9">
    <w:name w:val="c9"/>
    <w:basedOn w:val="a0"/>
    <w:rsid w:val="00032F49"/>
  </w:style>
  <w:style w:type="paragraph" w:customStyle="1" w:styleId="c33">
    <w:name w:val="c33"/>
    <w:basedOn w:val="a"/>
    <w:rsid w:val="0003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03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3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03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03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6">
    <w:name w:val="c56"/>
    <w:basedOn w:val="a"/>
    <w:rsid w:val="0003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032F49"/>
  </w:style>
  <w:style w:type="character" w:customStyle="1" w:styleId="c50">
    <w:name w:val="c50"/>
    <w:basedOn w:val="a0"/>
    <w:rsid w:val="00032F49"/>
  </w:style>
  <w:style w:type="character" w:customStyle="1" w:styleId="c73">
    <w:name w:val="c73"/>
    <w:basedOn w:val="a0"/>
    <w:rsid w:val="00032F49"/>
  </w:style>
  <w:style w:type="paragraph" w:customStyle="1" w:styleId="c29">
    <w:name w:val="c29"/>
    <w:basedOn w:val="a"/>
    <w:rsid w:val="0003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032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8">
    <w:name w:val="c58"/>
    <w:basedOn w:val="a0"/>
    <w:rsid w:val="00032F49"/>
  </w:style>
  <w:style w:type="character" w:customStyle="1" w:styleId="c14">
    <w:name w:val="c14"/>
    <w:basedOn w:val="a0"/>
    <w:rsid w:val="00032F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7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5084</Words>
  <Characters>28982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12222</dc:creator>
  <cp:keywords/>
  <dc:description/>
  <cp:lastModifiedBy>12222</cp:lastModifiedBy>
  <cp:revision>1</cp:revision>
  <dcterms:created xsi:type="dcterms:W3CDTF">2025-02-19T04:32:00Z</dcterms:created>
  <dcterms:modified xsi:type="dcterms:W3CDTF">2025-02-19T04:38:00Z</dcterms:modified>
</cp:coreProperties>
</file>